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7"/>
      </w:tblGrid>
      <w:tr w:rsidR="00D22494" w:rsidRPr="00E02BFA" w:rsidTr="0024776E">
        <w:trPr>
          <w:trHeight w:val="492"/>
        </w:trPr>
        <w:tc>
          <w:tcPr>
            <w:tcW w:w="10887" w:type="dxa"/>
            <w:shd w:val="clear" w:color="auto" w:fill="D9D9D9"/>
          </w:tcPr>
          <w:p w:rsidR="00B56BC9" w:rsidRPr="002E7278" w:rsidRDefault="00394D30" w:rsidP="002E7278">
            <w:pPr>
              <w:ind w:right="34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bookmarkStart w:id="0" w:name="_GoBack"/>
            <w:bookmarkEnd w:id="0"/>
            <w:r w:rsidRPr="002E7278">
              <w:rPr>
                <w:rFonts w:ascii="Arial" w:hAnsi="Arial" w:cs="Arial"/>
                <w:b/>
                <w:sz w:val="28"/>
                <w:szCs w:val="24"/>
              </w:rPr>
              <w:t>Parent Acknowledgment</w:t>
            </w:r>
            <w:r w:rsidR="000B1584" w:rsidRPr="002E7278">
              <w:rPr>
                <w:rFonts w:ascii="Arial" w:hAnsi="Arial" w:cs="Arial"/>
                <w:b/>
                <w:sz w:val="28"/>
                <w:szCs w:val="24"/>
              </w:rPr>
              <w:t xml:space="preserve"> and Consent</w:t>
            </w:r>
            <w:r w:rsidRPr="002E7278">
              <w:rPr>
                <w:rFonts w:ascii="Arial" w:hAnsi="Arial" w:cs="Arial"/>
                <w:b/>
                <w:sz w:val="28"/>
                <w:szCs w:val="24"/>
              </w:rPr>
              <w:t xml:space="preserve"> Letter </w:t>
            </w:r>
          </w:p>
          <w:p w:rsidR="00D22494" w:rsidRPr="002E7278" w:rsidRDefault="00D22494" w:rsidP="002E7278">
            <w:pPr>
              <w:ind w:right="34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2E7278">
              <w:rPr>
                <w:rFonts w:ascii="Arial" w:hAnsi="Arial" w:cs="Arial"/>
                <w:b/>
                <w:sz w:val="28"/>
                <w:szCs w:val="24"/>
              </w:rPr>
              <w:t>City of Hamilton Child Care Affordability Plan</w:t>
            </w:r>
          </w:p>
          <w:p w:rsidR="000B1584" w:rsidRPr="00474AF3" w:rsidRDefault="0024776E" w:rsidP="002E7278">
            <w:pPr>
              <w:ind w:right="34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September to December</w:t>
            </w:r>
            <w:r w:rsidR="00B46507" w:rsidRPr="002E7278">
              <w:rPr>
                <w:rFonts w:ascii="Arial" w:hAnsi="Arial" w:cs="Arial"/>
                <w:b/>
                <w:sz w:val="28"/>
                <w:szCs w:val="24"/>
              </w:rPr>
              <w:t>, 20</w:t>
            </w:r>
            <w:r w:rsidR="00DE35C8" w:rsidRPr="002E7278">
              <w:rPr>
                <w:rFonts w:ascii="Arial" w:hAnsi="Arial" w:cs="Arial"/>
                <w:b/>
                <w:sz w:val="28"/>
                <w:szCs w:val="24"/>
              </w:rPr>
              <w:t>20</w:t>
            </w:r>
          </w:p>
        </w:tc>
      </w:tr>
    </w:tbl>
    <w:p w:rsidR="00E4178C" w:rsidRPr="005778CB" w:rsidRDefault="00E4178C">
      <w:pPr>
        <w:rPr>
          <w:sz w:val="16"/>
        </w:rPr>
      </w:pPr>
    </w:p>
    <w:tbl>
      <w:tblPr>
        <w:tblW w:w="1088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7"/>
      </w:tblGrid>
      <w:tr w:rsidR="00E4178C" w:rsidRPr="002E7278" w:rsidTr="0024776E">
        <w:trPr>
          <w:trHeight w:val="492"/>
        </w:trPr>
        <w:tc>
          <w:tcPr>
            <w:tcW w:w="10887" w:type="dxa"/>
            <w:shd w:val="clear" w:color="auto" w:fill="auto"/>
            <w:vAlign w:val="center"/>
          </w:tcPr>
          <w:p w:rsidR="00DB4D56" w:rsidRPr="002E7278" w:rsidRDefault="002C510A" w:rsidP="00E4178C">
            <w:pPr>
              <w:ind w:right="34"/>
              <w:rPr>
                <w:rFonts w:ascii="Arial" w:hAnsi="Arial" w:cs="Arial"/>
                <w:sz w:val="22"/>
                <w:szCs w:val="24"/>
              </w:rPr>
            </w:pPr>
            <w:r w:rsidRPr="002E7278">
              <w:rPr>
                <w:rFonts w:ascii="Arial" w:hAnsi="Arial" w:cs="Arial"/>
                <w:sz w:val="22"/>
                <w:szCs w:val="24"/>
              </w:rPr>
              <w:t xml:space="preserve">Child Care </w:t>
            </w:r>
            <w:r w:rsidR="00DB4D56" w:rsidRPr="002E7278">
              <w:rPr>
                <w:rFonts w:ascii="Arial" w:hAnsi="Arial" w:cs="Arial"/>
                <w:sz w:val="22"/>
                <w:szCs w:val="24"/>
              </w:rPr>
              <w:t>Name:</w:t>
            </w:r>
          </w:p>
          <w:p w:rsidR="00E4178C" w:rsidRPr="002E7278" w:rsidRDefault="00E4178C" w:rsidP="00E4178C">
            <w:pPr>
              <w:ind w:right="34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D22494" w:rsidRPr="002E7278" w:rsidRDefault="00D22494">
      <w:pPr>
        <w:rPr>
          <w:sz w:val="14"/>
        </w:rPr>
      </w:pPr>
    </w:p>
    <w:tbl>
      <w:tblPr>
        <w:tblW w:w="1088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3266"/>
        <w:gridCol w:w="2806"/>
        <w:gridCol w:w="596"/>
        <w:gridCol w:w="1707"/>
        <w:gridCol w:w="1554"/>
      </w:tblGrid>
      <w:tr w:rsidR="00D74745" w:rsidRPr="002E7278" w:rsidTr="0024776E">
        <w:trPr>
          <w:trHeight w:val="82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7C1A" w:rsidRPr="002E7278" w:rsidRDefault="00997C1A" w:rsidP="00D74745">
            <w:pPr>
              <w:spacing w:before="240" w:line="360" w:lineRule="auto"/>
              <w:ind w:right="34"/>
              <w:rPr>
                <w:rFonts w:ascii="Arial" w:hAnsi="Arial" w:cs="Arial"/>
                <w:sz w:val="22"/>
                <w:szCs w:val="24"/>
              </w:rPr>
            </w:pPr>
            <w:r w:rsidRPr="002E7278">
              <w:rPr>
                <w:rFonts w:ascii="Arial" w:hAnsi="Arial" w:cs="Arial"/>
                <w:sz w:val="22"/>
                <w:szCs w:val="24"/>
              </w:rPr>
              <w:t>I/We,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02DE" w:rsidRPr="002E7278" w:rsidRDefault="00B802DE" w:rsidP="00997C1A">
            <w:pPr>
              <w:spacing w:line="276" w:lineRule="auto"/>
              <w:ind w:right="34"/>
              <w:rPr>
                <w:rFonts w:ascii="Arial" w:hAnsi="Arial" w:cs="Arial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41"/>
            </w:tblGrid>
            <w:tr w:rsidR="00DB4D56" w:rsidRPr="002E7278" w:rsidTr="00DB4D56">
              <w:tc>
                <w:tcPr>
                  <w:tcW w:w="5841" w:type="dxa"/>
                </w:tcPr>
                <w:p w:rsidR="00DB4D56" w:rsidRPr="002E7278" w:rsidRDefault="00DB4D56" w:rsidP="00FC1FC8">
                  <w:pPr>
                    <w:spacing w:line="276" w:lineRule="auto"/>
                    <w:rPr>
                      <w:rFonts w:ascii="Arial" w:hAnsi="Arial" w:cs="Arial"/>
                      <w:sz w:val="22"/>
                      <w:szCs w:val="24"/>
                    </w:rPr>
                  </w:pPr>
                </w:p>
              </w:tc>
            </w:tr>
          </w:tbl>
          <w:p w:rsidR="00D74745" w:rsidRPr="002E7278" w:rsidRDefault="00D74745" w:rsidP="00997C1A">
            <w:pPr>
              <w:spacing w:line="276" w:lineRule="auto"/>
              <w:ind w:right="34"/>
              <w:rPr>
                <w:rFonts w:ascii="Arial" w:hAnsi="Arial" w:cs="Arial"/>
                <w:sz w:val="8"/>
                <w:szCs w:val="10"/>
              </w:rPr>
            </w:pPr>
          </w:p>
          <w:p w:rsidR="00D74745" w:rsidRPr="007333C9" w:rsidRDefault="00D74745" w:rsidP="005778CB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2E7278">
              <w:rPr>
                <w:rFonts w:ascii="Arial" w:hAnsi="Arial" w:cs="Arial"/>
                <w:sz w:val="18"/>
                <w:szCs w:val="19"/>
              </w:rPr>
              <w:t xml:space="preserve">  </w:t>
            </w:r>
            <w:r w:rsidRPr="007333C9">
              <w:rPr>
                <w:rFonts w:ascii="Arial" w:hAnsi="Arial" w:cs="Arial"/>
                <w:sz w:val="18"/>
                <w:szCs w:val="18"/>
              </w:rPr>
              <w:t>PLEASE PRINT (name of parent/guardian)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4745" w:rsidRPr="002E7278" w:rsidRDefault="00997C1A" w:rsidP="00B802DE">
            <w:pPr>
              <w:spacing w:before="240" w:line="360" w:lineRule="auto"/>
              <w:ind w:right="34"/>
              <w:rPr>
                <w:rFonts w:ascii="Arial" w:hAnsi="Arial" w:cs="Arial"/>
                <w:sz w:val="22"/>
                <w:szCs w:val="24"/>
              </w:rPr>
            </w:pPr>
            <w:r w:rsidRPr="002E7278">
              <w:rPr>
                <w:rFonts w:ascii="Arial" w:hAnsi="Arial" w:cs="Arial"/>
                <w:sz w:val="22"/>
                <w:szCs w:val="24"/>
              </w:rPr>
              <w:t>acknowledge understanding that:</w:t>
            </w:r>
          </w:p>
        </w:tc>
      </w:tr>
      <w:tr w:rsidR="00474AF3" w:rsidRPr="00E02BFA" w:rsidTr="0024776E">
        <w:trPr>
          <w:trHeight w:val="444"/>
        </w:trPr>
        <w:tc>
          <w:tcPr>
            <w:tcW w:w="10887" w:type="dxa"/>
            <w:gridSpan w:val="6"/>
            <w:shd w:val="clear" w:color="auto" w:fill="auto"/>
          </w:tcPr>
          <w:p w:rsidR="00DB4D56" w:rsidRDefault="00DB4D56" w:rsidP="00DB4D56">
            <w:pPr>
              <w:pStyle w:val="ListParagraph"/>
              <w:ind w:right="34"/>
              <w:rPr>
                <w:rFonts w:ascii="Arial" w:hAnsi="Arial" w:cs="Arial"/>
                <w:sz w:val="24"/>
              </w:rPr>
            </w:pPr>
          </w:p>
          <w:p w:rsidR="00D74745" w:rsidRPr="002E7278" w:rsidRDefault="00D74745" w:rsidP="003A4DD9">
            <w:pPr>
              <w:pStyle w:val="ListParagraph"/>
              <w:numPr>
                <w:ilvl w:val="0"/>
                <w:numId w:val="7"/>
              </w:numPr>
              <w:ind w:right="34"/>
              <w:rPr>
                <w:rFonts w:ascii="Arial" w:hAnsi="Arial" w:cs="Arial"/>
                <w:sz w:val="21"/>
                <w:szCs w:val="21"/>
              </w:rPr>
            </w:pPr>
            <w:r w:rsidRPr="002E7278">
              <w:rPr>
                <w:rFonts w:ascii="Arial" w:hAnsi="Arial" w:cs="Arial"/>
                <w:sz w:val="21"/>
                <w:szCs w:val="21"/>
              </w:rPr>
              <w:t>The funding for the Child Care Affordability Plan is the result of contributions by the City of Hamilton and the Ontario Provincial Government.</w:t>
            </w:r>
          </w:p>
          <w:p w:rsidR="00D74745" w:rsidRPr="002E7278" w:rsidRDefault="00D74745" w:rsidP="009E1E7D">
            <w:pPr>
              <w:pStyle w:val="NoSpacing"/>
              <w:ind w:left="720"/>
              <w:rPr>
                <w:rFonts w:ascii="Arial" w:hAnsi="Arial" w:cs="Arial"/>
                <w:sz w:val="21"/>
                <w:szCs w:val="21"/>
              </w:rPr>
            </w:pPr>
          </w:p>
          <w:p w:rsidR="00394D30" w:rsidRPr="002E7278" w:rsidRDefault="00394D30" w:rsidP="00394D30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 w:rsidRPr="002E7278">
              <w:rPr>
                <w:rFonts w:ascii="Arial" w:hAnsi="Arial" w:cs="Arial"/>
                <w:sz w:val="21"/>
                <w:szCs w:val="21"/>
              </w:rPr>
              <w:t>The funding is o</w:t>
            </w:r>
            <w:r w:rsidR="0034032E" w:rsidRPr="002E7278">
              <w:rPr>
                <w:rFonts w:ascii="Arial" w:hAnsi="Arial" w:cs="Arial"/>
                <w:sz w:val="21"/>
                <w:szCs w:val="21"/>
              </w:rPr>
              <w:t>nly available for children 0-4</w:t>
            </w:r>
            <w:r w:rsidRPr="002E7278">
              <w:rPr>
                <w:rFonts w:ascii="Arial" w:hAnsi="Arial" w:cs="Arial"/>
                <w:sz w:val="21"/>
                <w:szCs w:val="21"/>
              </w:rPr>
              <w:t xml:space="preserve"> years of age</w:t>
            </w:r>
            <w:r w:rsidR="00C846CA" w:rsidRPr="002E7278">
              <w:rPr>
                <w:rFonts w:ascii="Arial" w:hAnsi="Arial" w:cs="Arial"/>
                <w:sz w:val="21"/>
                <w:szCs w:val="21"/>
              </w:rPr>
              <w:t xml:space="preserve"> occupying an infant, toddler or preschool space</w:t>
            </w:r>
            <w:r w:rsidRPr="002E7278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394D30" w:rsidRPr="002E7278" w:rsidRDefault="00394D30" w:rsidP="00394D30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</w:p>
          <w:p w:rsidR="00474AF3" w:rsidRPr="002E7278" w:rsidRDefault="00D22494" w:rsidP="00394D30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 w:rsidRPr="002E7278">
              <w:rPr>
                <w:rFonts w:ascii="Arial" w:hAnsi="Arial" w:cs="Arial"/>
                <w:sz w:val="21"/>
                <w:szCs w:val="21"/>
              </w:rPr>
              <w:t>My</w:t>
            </w:r>
            <w:r w:rsidR="006B4109" w:rsidRPr="002E7278">
              <w:rPr>
                <w:rFonts w:ascii="Arial" w:hAnsi="Arial" w:cs="Arial"/>
                <w:sz w:val="21"/>
                <w:szCs w:val="21"/>
              </w:rPr>
              <w:t xml:space="preserve"> child care rate will be reduced by $10.00</w:t>
            </w:r>
            <w:r w:rsidR="00394D30" w:rsidRPr="002E7278">
              <w:rPr>
                <w:rFonts w:ascii="Arial" w:hAnsi="Arial" w:cs="Arial"/>
                <w:sz w:val="21"/>
                <w:szCs w:val="21"/>
              </w:rPr>
              <w:t xml:space="preserve"> per day f</w:t>
            </w:r>
            <w:r w:rsidR="0034032E" w:rsidRPr="002E7278">
              <w:rPr>
                <w:rFonts w:ascii="Arial" w:hAnsi="Arial" w:cs="Arial"/>
                <w:sz w:val="21"/>
                <w:szCs w:val="21"/>
              </w:rPr>
              <w:t>or each child enrolled under 4</w:t>
            </w:r>
            <w:r w:rsidR="00394D30" w:rsidRPr="002E7278">
              <w:rPr>
                <w:rFonts w:ascii="Arial" w:hAnsi="Arial" w:cs="Arial"/>
                <w:sz w:val="21"/>
                <w:szCs w:val="21"/>
              </w:rPr>
              <w:t xml:space="preserve"> years of age</w:t>
            </w:r>
            <w:r w:rsidR="00AC16D3" w:rsidRPr="002E7278">
              <w:rPr>
                <w:rFonts w:ascii="Arial" w:hAnsi="Arial" w:cs="Arial"/>
                <w:sz w:val="21"/>
                <w:szCs w:val="21"/>
              </w:rPr>
              <w:t xml:space="preserve"> occupying an infant, toddler or preschool space</w:t>
            </w:r>
            <w:r w:rsidR="000E7D59" w:rsidRPr="002E727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12826" w:rsidRPr="002E7278">
              <w:rPr>
                <w:rFonts w:ascii="Arial" w:hAnsi="Arial" w:cs="Arial"/>
                <w:sz w:val="21"/>
                <w:szCs w:val="21"/>
              </w:rPr>
              <w:t xml:space="preserve">up to </w:t>
            </w:r>
            <w:r w:rsidR="0024776E">
              <w:rPr>
                <w:rFonts w:ascii="Arial" w:hAnsi="Arial" w:cs="Arial"/>
                <w:sz w:val="21"/>
                <w:szCs w:val="21"/>
              </w:rPr>
              <w:t>December</w:t>
            </w:r>
            <w:r w:rsidR="00F12826" w:rsidRPr="002E7278">
              <w:rPr>
                <w:rFonts w:ascii="Arial" w:hAnsi="Arial" w:cs="Arial"/>
                <w:sz w:val="21"/>
                <w:szCs w:val="21"/>
              </w:rPr>
              <w:t xml:space="preserve"> 31, 2020.</w:t>
            </w:r>
          </w:p>
          <w:p w:rsidR="00B46507" w:rsidRPr="002E7278" w:rsidRDefault="00B46507" w:rsidP="00B46507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</w:p>
          <w:p w:rsidR="00B46507" w:rsidRPr="002E7278" w:rsidRDefault="00F12826" w:rsidP="00394D30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 w:rsidRPr="002E7278">
              <w:rPr>
                <w:rFonts w:ascii="Arial" w:hAnsi="Arial" w:cs="Arial"/>
                <w:sz w:val="21"/>
                <w:szCs w:val="21"/>
              </w:rPr>
              <w:t xml:space="preserve">The last day of the initiative is </w:t>
            </w:r>
            <w:r w:rsidR="0024776E">
              <w:rPr>
                <w:rFonts w:ascii="Arial" w:hAnsi="Arial" w:cs="Arial"/>
                <w:sz w:val="21"/>
                <w:szCs w:val="21"/>
              </w:rPr>
              <w:t>December</w:t>
            </w:r>
            <w:r w:rsidRPr="002E7278">
              <w:rPr>
                <w:rFonts w:ascii="Arial" w:hAnsi="Arial" w:cs="Arial"/>
                <w:sz w:val="21"/>
                <w:szCs w:val="21"/>
              </w:rPr>
              <w:t xml:space="preserve"> 31, 2020 at which time the </w:t>
            </w:r>
            <w:r w:rsidR="007333C9">
              <w:rPr>
                <w:rFonts w:ascii="Arial" w:hAnsi="Arial" w:cs="Arial"/>
                <w:sz w:val="21"/>
                <w:szCs w:val="21"/>
              </w:rPr>
              <w:t xml:space="preserve">$10.00 per day </w:t>
            </w:r>
            <w:r w:rsidRPr="002E7278">
              <w:rPr>
                <w:rFonts w:ascii="Arial" w:hAnsi="Arial" w:cs="Arial"/>
                <w:sz w:val="21"/>
                <w:szCs w:val="21"/>
              </w:rPr>
              <w:t xml:space="preserve">fee </w:t>
            </w:r>
            <w:r w:rsidR="00B46507" w:rsidRPr="002E7278">
              <w:rPr>
                <w:rFonts w:ascii="Arial" w:hAnsi="Arial" w:cs="Arial"/>
                <w:sz w:val="21"/>
                <w:szCs w:val="21"/>
              </w:rPr>
              <w:t>reduction will end.</w:t>
            </w:r>
          </w:p>
          <w:p w:rsidR="00494479" w:rsidRPr="002E7278" w:rsidRDefault="00494479" w:rsidP="00494479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</w:p>
          <w:p w:rsidR="000878D6" w:rsidRPr="002E7278" w:rsidRDefault="000878D6" w:rsidP="000878D6">
            <w:pPr>
              <w:pStyle w:val="Title"/>
              <w:numPr>
                <w:ilvl w:val="0"/>
                <w:numId w:val="7"/>
              </w:numPr>
              <w:spacing w:after="60"/>
              <w:jc w:val="left"/>
              <w:rPr>
                <w:rFonts w:ascii="Arial" w:hAnsi="Arial" w:cs="Arial"/>
                <w:b w:val="0"/>
                <w:sz w:val="21"/>
                <w:szCs w:val="21"/>
              </w:rPr>
            </w:pPr>
            <w:r w:rsidRPr="002E7278">
              <w:rPr>
                <w:rFonts w:ascii="Arial" w:hAnsi="Arial" w:cs="Arial"/>
                <w:b w:val="0"/>
                <w:sz w:val="21"/>
                <w:szCs w:val="21"/>
              </w:rPr>
              <w:t>I/we consent to the exchange of information between the City of Hamilton, the child care service provider for the sole purpose of determining or verifying</w:t>
            </w:r>
            <w:r w:rsidR="00832B4D" w:rsidRPr="002E7278">
              <w:rPr>
                <w:rFonts w:ascii="Arial" w:hAnsi="Arial" w:cs="Arial"/>
                <w:b w:val="0"/>
                <w:sz w:val="21"/>
                <w:szCs w:val="21"/>
              </w:rPr>
              <w:t xml:space="preserve"> the administration of</w:t>
            </w:r>
            <w:r w:rsidRPr="002E7278">
              <w:rPr>
                <w:rFonts w:ascii="Arial" w:hAnsi="Arial" w:cs="Arial"/>
                <w:b w:val="0"/>
                <w:sz w:val="21"/>
                <w:szCs w:val="21"/>
              </w:rPr>
              <w:t xml:space="preserve"> the Child Care Affordability Plan.</w:t>
            </w:r>
          </w:p>
          <w:p w:rsidR="000878D6" w:rsidRPr="002E7278" w:rsidRDefault="000878D6" w:rsidP="000878D6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</w:p>
          <w:p w:rsidR="00474AF3" w:rsidRPr="003A4DD9" w:rsidRDefault="000878D6" w:rsidP="000878D6">
            <w:pPr>
              <w:pStyle w:val="Title"/>
              <w:numPr>
                <w:ilvl w:val="0"/>
                <w:numId w:val="7"/>
              </w:numPr>
              <w:spacing w:after="60"/>
              <w:jc w:val="left"/>
              <w:rPr>
                <w:rFonts w:ascii="Arial" w:hAnsi="Arial" w:cs="Arial"/>
                <w:sz w:val="16"/>
                <w:szCs w:val="24"/>
              </w:rPr>
            </w:pPr>
            <w:r w:rsidRPr="002E7278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="00D753A2" w:rsidRPr="002E7278">
              <w:rPr>
                <w:rFonts w:ascii="Arial" w:hAnsi="Arial" w:cs="Arial"/>
                <w:b w:val="0"/>
                <w:sz w:val="21"/>
                <w:szCs w:val="21"/>
                <w:lang w:val="en-CA"/>
              </w:rPr>
              <w:t>I/We authorize consent for the above</w:t>
            </w:r>
            <w:r w:rsidR="006C67CF" w:rsidRPr="002E7278">
              <w:rPr>
                <w:rFonts w:ascii="Arial" w:hAnsi="Arial" w:cs="Arial"/>
                <w:b w:val="0"/>
                <w:sz w:val="21"/>
                <w:szCs w:val="21"/>
                <w:lang w:val="en-CA"/>
              </w:rPr>
              <w:t xml:space="preserve"> child care operator </w:t>
            </w:r>
            <w:r w:rsidR="00D753A2" w:rsidRPr="002E7278">
              <w:rPr>
                <w:rFonts w:ascii="Arial" w:hAnsi="Arial" w:cs="Arial"/>
                <w:b w:val="0"/>
                <w:sz w:val="21"/>
                <w:szCs w:val="21"/>
                <w:lang w:val="en-CA"/>
              </w:rPr>
              <w:t>to provide</w:t>
            </w:r>
            <w:r w:rsidR="006C67CF" w:rsidRPr="002E7278">
              <w:rPr>
                <w:rFonts w:ascii="Arial" w:hAnsi="Arial" w:cs="Arial"/>
                <w:b w:val="0"/>
                <w:sz w:val="21"/>
                <w:szCs w:val="21"/>
                <w:lang w:val="en-CA"/>
              </w:rPr>
              <w:t xml:space="preserve"> the City of Hamilton </w:t>
            </w:r>
            <w:r w:rsidR="001B14FB" w:rsidRPr="002E7278">
              <w:rPr>
                <w:rFonts w:ascii="Arial" w:hAnsi="Arial" w:cs="Arial"/>
                <w:b w:val="0"/>
                <w:sz w:val="21"/>
                <w:szCs w:val="21"/>
                <w:lang w:val="en-CA"/>
              </w:rPr>
              <w:t xml:space="preserve">my </w:t>
            </w:r>
            <w:r w:rsidR="006C67CF" w:rsidRPr="002E7278">
              <w:rPr>
                <w:rFonts w:ascii="Arial" w:hAnsi="Arial" w:cs="Arial"/>
                <w:b w:val="0"/>
                <w:sz w:val="21"/>
                <w:szCs w:val="21"/>
                <w:lang w:val="en-CA"/>
              </w:rPr>
              <w:t xml:space="preserve">child(ren)’s monthly attendance </w:t>
            </w:r>
            <w:r w:rsidRPr="002E7278">
              <w:rPr>
                <w:rFonts w:ascii="Arial" w:hAnsi="Arial" w:cs="Arial"/>
                <w:b w:val="0"/>
                <w:sz w:val="21"/>
                <w:szCs w:val="21"/>
              </w:rPr>
              <w:t xml:space="preserve">for the sole purpose of determining or verifying </w:t>
            </w:r>
            <w:r w:rsidR="00832B4D" w:rsidRPr="002E7278">
              <w:rPr>
                <w:rFonts w:ascii="Arial" w:hAnsi="Arial" w:cs="Arial"/>
                <w:b w:val="0"/>
                <w:sz w:val="21"/>
                <w:szCs w:val="21"/>
              </w:rPr>
              <w:t xml:space="preserve">the administration of </w:t>
            </w:r>
            <w:r w:rsidRPr="002E7278">
              <w:rPr>
                <w:rFonts w:ascii="Arial" w:hAnsi="Arial" w:cs="Arial"/>
                <w:b w:val="0"/>
                <w:sz w:val="21"/>
                <w:szCs w:val="21"/>
              </w:rPr>
              <w:t>the Child Care Affordability Plan.</w:t>
            </w:r>
          </w:p>
        </w:tc>
      </w:tr>
      <w:tr w:rsidR="001B7E99" w:rsidRPr="00E02BFA" w:rsidTr="0024776E">
        <w:trPr>
          <w:trHeight w:val="333"/>
        </w:trPr>
        <w:tc>
          <w:tcPr>
            <w:tcW w:w="10887" w:type="dxa"/>
            <w:gridSpan w:val="6"/>
            <w:shd w:val="clear" w:color="auto" w:fill="D9D9D9"/>
            <w:vAlign w:val="center"/>
          </w:tcPr>
          <w:p w:rsidR="00D74745" w:rsidRPr="00114662" w:rsidRDefault="001B7E99" w:rsidP="001146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4662">
              <w:rPr>
                <w:rFonts w:ascii="Arial" w:hAnsi="Arial" w:cs="Arial"/>
                <w:b/>
                <w:sz w:val="24"/>
                <w:szCs w:val="24"/>
              </w:rPr>
              <w:t>Name of Eligible Child(ren)</w:t>
            </w:r>
          </w:p>
        </w:tc>
      </w:tr>
      <w:tr w:rsidR="00DB4D56" w:rsidRPr="002E7278" w:rsidTr="0024776E">
        <w:trPr>
          <w:trHeight w:val="357"/>
        </w:trPr>
        <w:tc>
          <w:tcPr>
            <w:tcW w:w="4224" w:type="dxa"/>
            <w:gridSpan w:val="2"/>
            <w:shd w:val="clear" w:color="auto" w:fill="auto"/>
          </w:tcPr>
          <w:p w:rsidR="0034032E" w:rsidRPr="002E7278" w:rsidRDefault="0034032E" w:rsidP="002A106A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2E7278">
              <w:rPr>
                <w:rFonts w:ascii="Arial" w:hAnsi="Arial" w:cs="Arial"/>
                <w:sz w:val="22"/>
              </w:rPr>
              <w:t>Last Name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4032E" w:rsidRPr="002E7278" w:rsidRDefault="0034032E" w:rsidP="002A106A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2E7278">
              <w:rPr>
                <w:rFonts w:ascii="Arial" w:hAnsi="Arial" w:cs="Arial"/>
                <w:sz w:val="22"/>
              </w:rPr>
              <w:t>First Name</w:t>
            </w:r>
          </w:p>
        </w:tc>
        <w:tc>
          <w:tcPr>
            <w:tcW w:w="1707" w:type="dxa"/>
            <w:shd w:val="clear" w:color="auto" w:fill="auto"/>
          </w:tcPr>
          <w:p w:rsidR="0034032E" w:rsidRPr="002E7278" w:rsidRDefault="00A776E5" w:rsidP="002A106A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2E7278">
              <w:rPr>
                <w:rFonts w:ascii="Arial" w:hAnsi="Arial" w:cs="Arial"/>
                <w:sz w:val="22"/>
              </w:rPr>
              <w:t xml:space="preserve">Centre’s </w:t>
            </w:r>
            <w:r w:rsidR="0034032E" w:rsidRPr="002E7278">
              <w:rPr>
                <w:rFonts w:ascii="Arial" w:hAnsi="Arial" w:cs="Arial"/>
                <w:sz w:val="22"/>
              </w:rPr>
              <w:t>Daily Rate</w:t>
            </w:r>
          </w:p>
        </w:tc>
        <w:tc>
          <w:tcPr>
            <w:tcW w:w="1554" w:type="dxa"/>
            <w:shd w:val="clear" w:color="auto" w:fill="auto"/>
          </w:tcPr>
          <w:p w:rsidR="0034032E" w:rsidRPr="002E7278" w:rsidRDefault="0034032E" w:rsidP="002A106A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2E7278">
              <w:rPr>
                <w:rFonts w:ascii="Arial" w:hAnsi="Arial" w:cs="Arial"/>
                <w:sz w:val="22"/>
              </w:rPr>
              <w:t>Reduced Daily Rate</w:t>
            </w:r>
          </w:p>
        </w:tc>
      </w:tr>
      <w:tr w:rsidR="00DB4D56" w:rsidRPr="00E02BFA" w:rsidTr="0024776E">
        <w:trPr>
          <w:trHeight w:val="357"/>
        </w:trPr>
        <w:tc>
          <w:tcPr>
            <w:tcW w:w="4224" w:type="dxa"/>
            <w:gridSpan w:val="2"/>
            <w:shd w:val="clear" w:color="auto" w:fill="auto"/>
          </w:tcPr>
          <w:p w:rsidR="0034032E" w:rsidRPr="00E02BFA" w:rsidRDefault="0034032E" w:rsidP="002A106A">
            <w:pPr>
              <w:spacing w:line="360" w:lineRule="auto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34032E" w:rsidRPr="00E02BFA" w:rsidRDefault="0034032E" w:rsidP="002A106A">
            <w:pPr>
              <w:spacing w:line="360" w:lineRule="auto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34032E" w:rsidRPr="00E02BFA" w:rsidRDefault="0034032E" w:rsidP="002A106A">
            <w:pPr>
              <w:spacing w:line="360" w:lineRule="auto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34032E" w:rsidRPr="00E02BFA" w:rsidRDefault="0034032E" w:rsidP="002A106A">
            <w:pPr>
              <w:spacing w:line="360" w:lineRule="auto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56" w:rsidRPr="00E02BFA" w:rsidTr="0024776E">
        <w:trPr>
          <w:trHeight w:val="357"/>
        </w:trPr>
        <w:tc>
          <w:tcPr>
            <w:tcW w:w="4224" w:type="dxa"/>
            <w:gridSpan w:val="2"/>
            <w:shd w:val="clear" w:color="auto" w:fill="auto"/>
          </w:tcPr>
          <w:p w:rsidR="0034032E" w:rsidRPr="00E02BFA" w:rsidRDefault="0034032E" w:rsidP="002A106A">
            <w:pPr>
              <w:spacing w:line="360" w:lineRule="auto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34032E" w:rsidRPr="00E02BFA" w:rsidRDefault="0034032E" w:rsidP="002A106A">
            <w:pPr>
              <w:spacing w:line="360" w:lineRule="auto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34032E" w:rsidRPr="00E02BFA" w:rsidRDefault="0034032E" w:rsidP="002A106A">
            <w:pPr>
              <w:spacing w:line="360" w:lineRule="auto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34032E" w:rsidRPr="00E02BFA" w:rsidRDefault="0034032E" w:rsidP="002A106A">
            <w:pPr>
              <w:spacing w:line="360" w:lineRule="auto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56" w:rsidRPr="00E02BFA" w:rsidTr="0024776E">
        <w:trPr>
          <w:trHeight w:val="357"/>
        </w:trPr>
        <w:tc>
          <w:tcPr>
            <w:tcW w:w="4224" w:type="dxa"/>
            <w:gridSpan w:val="2"/>
            <w:shd w:val="clear" w:color="auto" w:fill="auto"/>
          </w:tcPr>
          <w:p w:rsidR="0034032E" w:rsidRPr="00E02BFA" w:rsidRDefault="0034032E" w:rsidP="002A106A">
            <w:pPr>
              <w:spacing w:line="360" w:lineRule="auto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34032E" w:rsidRPr="00E02BFA" w:rsidRDefault="0034032E" w:rsidP="002A106A">
            <w:pPr>
              <w:spacing w:line="360" w:lineRule="auto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34032E" w:rsidRPr="00E02BFA" w:rsidRDefault="0034032E" w:rsidP="002A106A">
            <w:pPr>
              <w:spacing w:line="360" w:lineRule="auto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34032E" w:rsidRPr="00E02BFA" w:rsidRDefault="0034032E" w:rsidP="002A106A">
            <w:pPr>
              <w:spacing w:line="360" w:lineRule="auto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D56" w:rsidRPr="00E02BFA" w:rsidTr="0024776E">
        <w:trPr>
          <w:trHeight w:val="357"/>
        </w:trPr>
        <w:tc>
          <w:tcPr>
            <w:tcW w:w="4224" w:type="dxa"/>
            <w:gridSpan w:val="2"/>
            <w:shd w:val="clear" w:color="auto" w:fill="auto"/>
          </w:tcPr>
          <w:p w:rsidR="0034032E" w:rsidRPr="00E02BFA" w:rsidRDefault="0034032E" w:rsidP="002A106A">
            <w:pPr>
              <w:spacing w:line="360" w:lineRule="auto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34032E" w:rsidRPr="00E02BFA" w:rsidRDefault="0034032E" w:rsidP="002A106A">
            <w:pPr>
              <w:spacing w:line="360" w:lineRule="auto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34032E" w:rsidRPr="00E02BFA" w:rsidRDefault="0034032E" w:rsidP="002A106A">
            <w:pPr>
              <w:spacing w:line="360" w:lineRule="auto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34032E" w:rsidRPr="00E02BFA" w:rsidRDefault="0034032E" w:rsidP="002A106A">
            <w:pPr>
              <w:spacing w:line="360" w:lineRule="auto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4AF3" w:rsidRPr="00E02BFA" w:rsidTr="0024776E">
        <w:trPr>
          <w:trHeight w:val="3492"/>
        </w:trPr>
        <w:tc>
          <w:tcPr>
            <w:tcW w:w="1088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74AF3" w:rsidRPr="005778CB" w:rsidRDefault="00474AF3" w:rsidP="00D74745">
            <w:pPr>
              <w:pStyle w:val="Subtitle"/>
              <w:jc w:val="left"/>
              <w:rPr>
                <w:rFonts w:ascii="Arial" w:eastAsia="Arial Unicode MS" w:hAnsi="Arial" w:cs="Arial"/>
                <w:b w:val="0"/>
                <w:sz w:val="16"/>
                <w:szCs w:val="24"/>
              </w:rPr>
            </w:pPr>
          </w:p>
          <w:p w:rsidR="00474AF3" w:rsidRPr="002E7278" w:rsidRDefault="00D74745" w:rsidP="00D74745">
            <w:pPr>
              <w:pStyle w:val="Subtitle"/>
              <w:jc w:val="left"/>
              <w:rPr>
                <w:rFonts w:ascii="Arial" w:eastAsia="Arial Unicode MS" w:hAnsi="Arial" w:cs="Arial"/>
                <w:sz w:val="22"/>
                <w:szCs w:val="24"/>
              </w:rPr>
            </w:pPr>
            <w:r w:rsidRPr="002E7278">
              <w:rPr>
                <w:rFonts w:ascii="Arial" w:eastAsia="Arial Unicode MS" w:hAnsi="Arial" w:cs="Arial"/>
                <w:sz w:val="22"/>
                <w:szCs w:val="24"/>
              </w:rPr>
              <w:t>By signing this letter, I</w:t>
            </w:r>
            <w:r w:rsidR="00CB02B1" w:rsidRPr="002E7278">
              <w:rPr>
                <w:rFonts w:ascii="Arial" w:eastAsia="Arial Unicode MS" w:hAnsi="Arial" w:cs="Arial"/>
                <w:sz w:val="22"/>
                <w:szCs w:val="24"/>
              </w:rPr>
              <w:t>/we</w:t>
            </w:r>
            <w:r w:rsidRPr="002E7278">
              <w:rPr>
                <w:rFonts w:ascii="Arial" w:eastAsia="Arial Unicode MS" w:hAnsi="Arial" w:cs="Arial"/>
                <w:sz w:val="22"/>
                <w:szCs w:val="24"/>
              </w:rPr>
              <w:t xml:space="preserve"> confirm understanding of the above conditions of the City of Hamilton’s child care affordability plan</w:t>
            </w:r>
            <w:r w:rsidR="000B1584" w:rsidRPr="002E7278">
              <w:rPr>
                <w:rFonts w:ascii="Arial" w:eastAsia="Arial Unicode MS" w:hAnsi="Arial" w:cs="Arial"/>
                <w:sz w:val="22"/>
                <w:szCs w:val="24"/>
              </w:rPr>
              <w:t xml:space="preserve"> and give consent for the City of Hamilton to collect information regarding the attendance for the above children</w:t>
            </w:r>
            <w:r w:rsidRPr="002E7278">
              <w:rPr>
                <w:rFonts w:ascii="Arial" w:eastAsia="Arial Unicode MS" w:hAnsi="Arial" w:cs="Arial"/>
                <w:sz w:val="22"/>
                <w:szCs w:val="24"/>
              </w:rPr>
              <w:t>.</w:t>
            </w:r>
          </w:p>
          <w:p w:rsidR="00474AF3" w:rsidRPr="002E7278" w:rsidRDefault="00474AF3" w:rsidP="00D74745">
            <w:pPr>
              <w:tabs>
                <w:tab w:val="left" w:pos="6255"/>
              </w:tabs>
              <w:rPr>
                <w:rFonts w:ascii="Arial" w:hAnsi="Arial" w:cs="Arial"/>
                <w:lang w:val="en-CA"/>
              </w:rPr>
            </w:pPr>
            <w:r w:rsidRPr="002E7278">
              <w:rPr>
                <w:rFonts w:ascii="Arial" w:hAnsi="Arial" w:cs="Arial"/>
                <w:sz w:val="22"/>
                <w:lang w:val="en-CA"/>
              </w:rPr>
              <w:tab/>
            </w:r>
          </w:p>
          <w:p w:rsidR="00474AF3" w:rsidRPr="002E7278" w:rsidRDefault="00474AF3" w:rsidP="00D74745">
            <w:pPr>
              <w:pStyle w:val="Title"/>
              <w:spacing w:after="60"/>
              <w:ind w:right="34"/>
              <w:jc w:val="left"/>
              <w:rPr>
                <w:rFonts w:ascii="Arial" w:hAnsi="Arial" w:cs="Arial"/>
                <w:b w:val="0"/>
                <w:sz w:val="22"/>
                <w:szCs w:val="24"/>
              </w:rPr>
            </w:pPr>
            <w:r w:rsidRPr="002E7278">
              <w:rPr>
                <w:rFonts w:ascii="Arial" w:hAnsi="Arial" w:cs="Arial"/>
                <w:b w:val="0"/>
                <w:sz w:val="22"/>
                <w:szCs w:val="24"/>
              </w:rPr>
              <w:t>Signature of Parent/Guardian: __________________________________ Date: _____________</w:t>
            </w:r>
          </w:p>
          <w:p w:rsidR="00474AF3" w:rsidRPr="002E7278" w:rsidRDefault="00474AF3" w:rsidP="00D74745">
            <w:pPr>
              <w:pStyle w:val="Title"/>
              <w:spacing w:after="60"/>
              <w:ind w:right="34"/>
              <w:jc w:val="left"/>
              <w:rPr>
                <w:rFonts w:ascii="Arial" w:hAnsi="Arial" w:cs="Arial"/>
                <w:b w:val="0"/>
                <w:sz w:val="22"/>
                <w:szCs w:val="24"/>
              </w:rPr>
            </w:pPr>
          </w:p>
          <w:p w:rsidR="00474AF3" w:rsidRPr="002E7278" w:rsidRDefault="00474AF3" w:rsidP="00D74745">
            <w:pPr>
              <w:pStyle w:val="Title"/>
              <w:spacing w:after="60"/>
              <w:ind w:right="34"/>
              <w:jc w:val="left"/>
              <w:rPr>
                <w:b w:val="0"/>
                <w:sz w:val="22"/>
              </w:rPr>
            </w:pPr>
            <w:r w:rsidRPr="002E7278">
              <w:rPr>
                <w:rFonts w:ascii="Arial" w:hAnsi="Arial" w:cs="Arial"/>
                <w:b w:val="0"/>
                <w:sz w:val="22"/>
                <w:szCs w:val="24"/>
              </w:rPr>
              <w:t>Signature of Parent/Guardian: __________________________________ Date: _____________</w:t>
            </w:r>
          </w:p>
          <w:p w:rsidR="00474AF3" w:rsidRPr="002E7278" w:rsidRDefault="00474AF3" w:rsidP="00D74745">
            <w:pPr>
              <w:pStyle w:val="Title"/>
              <w:spacing w:after="60"/>
              <w:ind w:right="34"/>
              <w:jc w:val="left"/>
              <w:rPr>
                <w:rFonts w:ascii="Arial" w:hAnsi="Arial" w:cs="Arial"/>
                <w:b w:val="0"/>
                <w:sz w:val="22"/>
                <w:szCs w:val="24"/>
              </w:rPr>
            </w:pPr>
          </w:p>
          <w:p w:rsidR="00474AF3" w:rsidRPr="002E7278" w:rsidRDefault="00474AF3" w:rsidP="005778CB">
            <w:pPr>
              <w:spacing w:line="480" w:lineRule="auto"/>
              <w:rPr>
                <w:rFonts w:ascii="Arial" w:hAnsi="Arial" w:cs="Arial"/>
                <w:sz w:val="22"/>
                <w:szCs w:val="24"/>
              </w:rPr>
            </w:pPr>
            <w:r w:rsidRPr="002E7278">
              <w:rPr>
                <w:rFonts w:ascii="Arial" w:hAnsi="Arial" w:cs="Arial"/>
                <w:sz w:val="22"/>
                <w:szCs w:val="24"/>
              </w:rPr>
              <w:t>Signature of Supervisor/designate</w:t>
            </w:r>
            <w:r w:rsidR="00D22494" w:rsidRPr="002E7278">
              <w:rPr>
                <w:rFonts w:ascii="Arial" w:hAnsi="Arial" w:cs="Arial"/>
                <w:sz w:val="22"/>
                <w:szCs w:val="24"/>
              </w:rPr>
              <w:t>: ___</w:t>
            </w:r>
            <w:r w:rsidR="00D22494" w:rsidRPr="002E7278">
              <w:rPr>
                <w:rFonts w:ascii="Arial" w:hAnsi="Arial" w:cs="Arial"/>
                <w:sz w:val="18"/>
                <w:szCs w:val="24"/>
              </w:rPr>
              <w:t xml:space="preserve">__________________________________ </w:t>
            </w:r>
            <w:r w:rsidR="00D22494" w:rsidRPr="002E7278">
              <w:rPr>
                <w:rFonts w:ascii="Arial" w:hAnsi="Arial" w:cs="Arial"/>
                <w:sz w:val="22"/>
                <w:szCs w:val="24"/>
              </w:rPr>
              <w:t>Date</w:t>
            </w:r>
            <w:r w:rsidR="00D22494" w:rsidRPr="002E7278">
              <w:rPr>
                <w:rFonts w:ascii="Arial" w:hAnsi="Arial" w:cs="Arial"/>
                <w:sz w:val="18"/>
                <w:szCs w:val="24"/>
              </w:rPr>
              <w:t>: __________</w:t>
            </w:r>
            <w:r w:rsidR="00114662" w:rsidRPr="002E7278">
              <w:rPr>
                <w:rFonts w:ascii="Arial" w:hAnsi="Arial" w:cs="Arial"/>
                <w:sz w:val="18"/>
                <w:szCs w:val="24"/>
              </w:rPr>
              <w:t>___</w:t>
            </w:r>
            <w:r w:rsidR="00D22494" w:rsidRPr="002E7278">
              <w:rPr>
                <w:rFonts w:ascii="Arial" w:hAnsi="Arial" w:cs="Arial"/>
                <w:sz w:val="18"/>
                <w:szCs w:val="24"/>
              </w:rPr>
              <w:t>___</w:t>
            </w:r>
            <w:r w:rsidRPr="002E7278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  <w:p w:rsidR="00D22494" w:rsidRPr="002E7278" w:rsidRDefault="00B56BC9" w:rsidP="003A4DD9">
            <w:pPr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2E7278">
              <w:rPr>
                <w:rFonts w:ascii="Arial" w:hAnsi="Arial" w:cs="Arial"/>
                <w:sz w:val="22"/>
                <w:szCs w:val="24"/>
              </w:rPr>
              <w:t>Print n</w:t>
            </w:r>
            <w:r w:rsidR="00D22494" w:rsidRPr="002E7278">
              <w:rPr>
                <w:rFonts w:ascii="Arial" w:hAnsi="Arial" w:cs="Arial"/>
                <w:sz w:val="22"/>
                <w:szCs w:val="24"/>
              </w:rPr>
              <w:t xml:space="preserve">ame of Supervisor/designate: </w:t>
            </w:r>
            <w:r w:rsidR="005778CB" w:rsidRPr="002E7278">
              <w:rPr>
                <w:rFonts w:ascii="Arial" w:hAnsi="Arial" w:cs="Arial"/>
                <w:sz w:val="22"/>
                <w:szCs w:val="24"/>
              </w:rPr>
              <w:t>___________________</w:t>
            </w:r>
            <w:r w:rsidR="00114662" w:rsidRPr="002E7278">
              <w:rPr>
                <w:rFonts w:ascii="Arial" w:hAnsi="Arial" w:cs="Arial"/>
                <w:sz w:val="22"/>
                <w:szCs w:val="24"/>
              </w:rPr>
              <w:t>________________</w:t>
            </w:r>
            <w:r w:rsidR="005778CB" w:rsidRPr="002E7278">
              <w:rPr>
                <w:rFonts w:ascii="Arial" w:hAnsi="Arial" w:cs="Arial"/>
                <w:sz w:val="22"/>
                <w:szCs w:val="24"/>
              </w:rPr>
              <w:t>__________</w:t>
            </w:r>
            <w:r w:rsidR="00114662" w:rsidRPr="002E7278">
              <w:rPr>
                <w:rFonts w:ascii="Arial" w:hAnsi="Arial" w:cs="Arial"/>
                <w:sz w:val="22"/>
                <w:szCs w:val="24"/>
              </w:rPr>
              <w:t>_</w:t>
            </w:r>
            <w:r w:rsidR="005778CB" w:rsidRPr="002E7278">
              <w:rPr>
                <w:rFonts w:ascii="Arial" w:hAnsi="Arial" w:cs="Arial"/>
                <w:sz w:val="22"/>
                <w:szCs w:val="24"/>
              </w:rPr>
              <w:t>__</w:t>
            </w:r>
          </w:p>
          <w:p w:rsidR="000B1584" w:rsidRPr="005778CB" w:rsidRDefault="000B1584" w:rsidP="003A4D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4D30" w:rsidRDefault="00394D30" w:rsidP="002A106A">
      <w:pPr>
        <w:jc w:val="center"/>
        <w:rPr>
          <w:rFonts w:ascii="Arial" w:hAnsi="Arial" w:cs="Arial"/>
          <w:b/>
          <w:sz w:val="28"/>
          <w:lang w:val="en-CA"/>
        </w:rPr>
      </w:pPr>
    </w:p>
    <w:p w:rsidR="000B1584" w:rsidRDefault="000B1584" w:rsidP="002A106A">
      <w:pPr>
        <w:jc w:val="center"/>
        <w:rPr>
          <w:rFonts w:ascii="Arial" w:hAnsi="Arial" w:cs="Arial"/>
          <w:b/>
          <w:sz w:val="28"/>
          <w:lang w:val="en-CA"/>
        </w:rPr>
      </w:pPr>
    </w:p>
    <w:p w:rsidR="002A106A" w:rsidRDefault="002A106A" w:rsidP="002A106A">
      <w:pPr>
        <w:jc w:val="center"/>
        <w:rPr>
          <w:rFonts w:ascii="Arial" w:hAnsi="Arial" w:cs="Arial"/>
          <w:b/>
          <w:sz w:val="28"/>
          <w:lang w:val="en-CA"/>
        </w:rPr>
      </w:pPr>
      <w:r w:rsidRPr="00474AF3">
        <w:rPr>
          <w:rFonts w:ascii="Arial" w:hAnsi="Arial" w:cs="Arial"/>
          <w:b/>
          <w:sz w:val="28"/>
          <w:lang w:val="en-CA"/>
        </w:rPr>
        <w:lastRenderedPageBreak/>
        <w:t>Child Care Affordability Plan</w:t>
      </w:r>
    </w:p>
    <w:p w:rsidR="004A26CE" w:rsidRDefault="004A26CE" w:rsidP="002A106A">
      <w:pPr>
        <w:jc w:val="center"/>
        <w:rPr>
          <w:rFonts w:ascii="Arial" w:hAnsi="Arial" w:cs="Arial"/>
          <w:b/>
          <w:sz w:val="28"/>
          <w:lang w:val="en-CA"/>
        </w:rPr>
      </w:pPr>
      <w:r>
        <w:rPr>
          <w:rFonts w:ascii="Arial" w:hAnsi="Arial" w:cs="Arial"/>
          <w:b/>
          <w:sz w:val="28"/>
          <w:lang w:val="en-CA"/>
        </w:rPr>
        <w:t>Parent/Guardian Memo</w:t>
      </w:r>
    </w:p>
    <w:p w:rsidR="002A106A" w:rsidRDefault="002A106A" w:rsidP="002A106A">
      <w:pPr>
        <w:jc w:val="center"/>
        <w:rPr>
          <w:rFonts w:ascii="Arial" w:hAnsi="Arial" w:cs="Arial"/>
          <w:b/>
          <w:sz w:val="28"/>
          <w:lang w:val="en-CA"/>
        </w:rPr>
      </w:pPr>
    </w:p>
    <w:p w:rsidR="002A106A" w:rsidRDefault="002A106A" w:rsidP="002A106A">
      <w:pPr>
        <w:jc w:val="center"/>
        <w:rPr>
          <w:rFonts w:ascii="Arial" w:hAnsi="Arial" w:cs="Arial"/>
          <w:b/>
          <w:sz w:val="28"/>
          <w:lang w:val="en-CA"/>
        </w:rPr>
      </w:pPr>
    </w:p>
    <w:p w:rsidR="000E7D59" w:rsidRDefault="004A26CE" w:rsidP="004A26CE">
      <w:pPr>
        <w:spacing w:line="276" w:lineRule="auto"/>
        <w:rPr>
          <w:rFonts w:ascii="Arial" w:hAnsi="Arial" w:cs="Arial"/>
          <w:sz w:val="24"/>
          <w:lang w:val="en-CA"/>
        </w:rPr>
      </w:pPr>
      <w:r w:rsidRPr="004A26CE">
        <w:rPr>
          <w:rFonts w:ascii="Arial" w:hAnsi="Arial" w:cs="Arial"/>
          <w:sz w:val="24"/>
          <w:lang w:val="en-CA"/>
        </w:rPr>
        <w:t>Affordability of our child care system continues to be a priority for the City</w:t>
      </w:r>
      <w:r>
        <w:rPr>
          <w:rFonts w:ascii="Arial" w:hAnsi="Arial" w:cs="Arial"/>
          <w:sz w:val="24"/>
          <w:lang w:val="en-CA"/>
        </w:rPr>
        <w:t xml:space="preserve"> of Hamilton</w:t>
      </w:r>
      <w:r w:rsidRPr="004A26CE">
        <w:rPr>
          <w:rFonts w:ascii="Arial" w:hAnsi="Arial" w:cs="Arial"/>
          <w:sz w:val="24"/>
          <w:lang w:val="en-CA"/>
        </w:rPr>
        <w:t>. We know that many families are facing increased financial pressures due to the pandemic. As a result, we are pleased to announce that the City of Hamilton’s Affordability Plan initiative, funded by the Province of Ontario, has been extended until December 31, 2020</w:t>
      </w:r>
      <w:r>
        <w:rPr>
          <w:rFonts w:ascii="Arial" w:hAnsi="Arial" w:cs="Arial"/>
          <w:sz w:val="24"/>
          <w:lang w:val="en-CA"/>
        </w:rPr>
        <w:t xml:space="preserve">, </w:t>
      </w:r>
      <w:r w:rsidR="007333C9" w:rsidRPr="004A26CE">
        <w:rPr>
          <w:rFonts w:ascii="Arial" w:hAnsi="Arial" w:cs="Arial"/>
          <w:sz w:val="24"/>
          <w:highlight w:val="yellow"/>
          <w:lang w:val="en-CA"/>
        </w:rPr>
        <w:t>at which time the fee reduction will end</w:t>
      </w:r>
      <w:r w:rsidR="000E7D59">
        <w:rPr>
          <w:rFonts w:ascii="Arial" w:hAnsi="Arial" w:cs="Arial"/>
          <w:sz w:val="24"/>
          <w:lang w:val="en-CA"/>
        </w:rPr>
        <w:t xml:space="preserve">. </w:t>
      </w:r>
    </w:p>
    <w:p w:rsidR="000E7D59" w:rsidRDefault="000E7D59" w:rsidP="002A106A">
      <w:pPr>
        <w:spacing w:line="276" w:lineRule="auto"/>
        <w:rPr>
          <w:rFonts w:ascii="Arial" w:hAnsi="Arial" w:cs="Arial"/>
          <w:sz w:val="24"/>
          <w:lang w:val="en-CA"/>
        </w:rPr>
      </w:pPr>
    </w:p>
    <w:p w:rsidR="002A106A" w:rsidRDefault="002A106A" w:rsidP="002A106A">
      <w:pPr>
        <w:spacing w:line="276" w:lineRule="auto"/>
        <w:rPr>
          <w:rFonts w:ascii="Arial" w:hAnsi="Arial" w:cs="Arial"/>
          <w:sz w:val="28"/>
          <w:lang w:val="en-CA"/>
        </w:rPr>
      </w:pPr>
      <w:r w:rsidRPr="00846562">
        <w:rPr>
          <w:rFonts w:ascii="Arial" w:hAnsi="Arial" w:cs="Arial"/>
          <w:sz w:val="24"/>
          <w:lang w:val="en-CA"/>
        </w:rPr>
        <w:t>The Child Care Affordability Plan is an initiative of the City of Hamilton</w:t>
      </w:r>
      <w:r w:rsidR="00C7567E" w:rsidRPr="00846562">
        <w:rPr>
          <w:rFonts w:ascii="Arial" w:hAnsi="Arial" w:cs="Arial"/>
          <w:sz w:val="24"/>
          <w:lang w:val="en-CA"/>
        </w:rPr>
        <w:t>, funded by the Province of Ontario,</w:t>
      </w:r>
      <w:r w:rsidRPr="00846562">
        <w:rPr>
          <w:rFonts w:ascii="Arial" w:hAnsi="Arial" w:cs="Arial"/>
          <w:sz w:val="24"/>
          <w:lang w:val="en-CA"/>
        </w:rPr>
        <w:t xml:space="preserve"> to reduce the cost of child care for families who access licensed centre</w:t>
      </w:r>
      <w:r w:rsidR="00584FAD">
        <w:rPr>
          <w:rFonts w:ascii="Arial" w:hAnsi="Arial" w:cs="Arial"/>
          <w:sz w:val="24"/>
          <w:lang w:val="en-CA"/>
        </w:rPr>
        <w:t>-</w:t>
      </w:r>
      <w:r w:rsidRPr="00846562">
        <w:rPr>
          <w:rFonts w:ascii="Arial" w:hAnsi="Arial" w:cs="Arial"/>
          <w:sz w:val="24"/>
          <w:lang w:val="en-CA"/>
        </w:rPr>
        <w:t>base</w:t>
      </w:r>
      <w:r w:rsidR="0034032E" w:rsidRPr="00846562">
        <w:rPr>
          <w:rFonts w:ascii="Arial" w:hAnsi="Arial" w:cs="Arial"/>
          <w:sz w:val="24"/>
          <w:lang w:val="en-CA"/>
        </w:rPr>
        <w:t xml:space="preserve">d child care for children 0-4 </w:t>
      </w:r>
      <w:r w:rsidRPr="00846562">
        <w:rPr>
          <w:rFonts w:ascii="Arial" w:hAnsi="Arial" w:cs="Arial"/>
          <w:sz w:val="24"/>
          <w:lang w:val="en-CA"/>
        </w:rPr>
        <w:t>years</w:t>
      </w:r>
      <w:r w:rsidR="00AC16D3" w:rsidRPr="00846562">
        <w:rPr>
          <w:rFonts w:ascii="Arial" w:hAnsi="Arial" w:cs="Arial"/>
          <w:sz w:val="24"/>
          <w:lang w:val="en-CA"/>
        </w:rPr>
        <w:t xml:space="preserve"> </w:t>
      </w:r>
      <w:r w:rsidR="00AC16D3" w:rsidRPr="00584FAD">
        <w:rPr>
          <w:rFonts w:ascii="Arial" w:hAnsi="Arial" w:cs="Arial"/>
          <w:sz w:val="24"/>
          <w:lang w:val="en-CA"/>
        </w:rPr>
        <w:t>occupying an infant, toddler or preschool space</w:t>
      </w:r>
      <w:r w:rsidRPr="00584FAD">
        <w:rPr>
          <w:rFonts w:ascii="Arial" w:hAnsi="Arial" w:cs="Arial"/>
          <w:sz w:val="24"/>
          <w:lang w:val="en-CA"/>
        </w:rPr>
        <w:t>.</w:t>
      </w:r>
      <w:r w:rsidRPr="00846562">
        <w:rPr>
          <w:rFonts w:ascii="Arial" w:hAnsi="Arial" w:cs="Arial"/>
          <w:sz w:val="28"/>
          <w:lang w:val="en-CA"/>
        </w:rPr>
        <w:t xml:space="preserve"> </w:t>
      </w:r>
    </w:p>
    <w:p w:rsidR="002A106A" w:rsidRPr="00846562" w:rsidRDefault="002A106A" w:rsidP="002A106A">
      <w:pPr>
        <w:spacing w:line="276" w:lineRule="auto"/>
        <w:rPr>
          <w:rFonts w:ascii="Arial" w:hAnsi="Arial" w:cs="Arial"/>
          <w:sz w:val="24"/>
          <w:lang w:val="en-CA"/>
        </w:rPr>
      </w:pPr>
    </w:p>
    <w:p w:rsidR="002A106A" w:rsidRPr="00846562" w:rsidRDefault="002A106A" w:rsidP="002A106A">
      <w:pPr>
        <w:spacing w:line="276" w:lineRule="auto"/>
        <w:rPr>
          <w:rFonts w:ascii="Arial" w:hAnsi="Arial" w:cs="Arial"/>
          <w:sz w:val="24"/>
          <w:lang w:val="en-CA"/>
        </w:rPr>
      </w:pPr>
      <w:r w:rsidRPr="00846562">
        <w:rPr>
          <w:rFonts w:ascii="Arial" w:hAnsi="Arial" w:cs="Arial"/>
          <w:sz w:val="24"/>
          <w:lang w:val="en-CA"/>
        </w:rPr>
        <w:t>The Child Care Affordability Plan is intended to:</w:t>
      </w:r>
    </w:p>
    <w:p w:rsidR="002A106A" w:rsidRPr="00846562" w:rsidRDefault="002A106A" w:rsidP="002A106A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lang w:val="en-CA"/>
        </w:rPr>
      </w:pPr>
      <w:r w:rsidRPr="00846562">
        <w:rPr>
          <w:rFonts w:ascii="Arial" w:hAnsi="Arial" w:cs="Arial"/>
          <w:sz w:val="24"/>
          <w:lang w:val="en-CA"/>
        </w:rPr>
        <w:t>Support families to access quality child care in Hamilton</w:t>
      </w:r>
    </w:p>
    <w:p w:rsidR="002A106A" w:rsidRPr="00846562" w:rsidRDefault="002A106A" w:rsidP="002A106A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lang w:val="en-CA"/>
        </w:rPr>
      </w:pPr>
      <w:r w:rsidRPr="00846562">
        <w:rPr>
          <w:rFonts w:ascii="Arial" w:hAnsi="Arial" w:cs="Arial"/>
          <w:sz w:val="24"/>
          <w:lang w:val="en-CA"/>
        </w:rPr>
        <w:t>Make licensed child care more affordable to families</w:t>
      </w:r>
    </w:p>
    <w:p w:rsidR="002A106A" w:rsidRPr="00846562" w:rsidRDefault="002A106A" w:rsidP="002A106A">
      <w:pPr>
        <w:spacing w:line="276" w:lineRule="auto"/>
        <w:rPr>
          <w:rFonts w:ascii="Arial" w:hAnsi="Arial" w:cs="Arial"/>
          <w:sz w:val="24"/>
          <w:lang w:val="en-CA"/>
        </w:rPr>
      </w:pPr>
    </w:p>
    <w:p w:rsidR="002A106A" w:rsidRPr="00846562" w:rsidRDefault="00D753A2" w:rsidP="002A106A">
      <w:pPr>
        <w:rPr>
          <w:rFonts w:ascii="Arial" w:hAnsi="Arial" w:cs="Arial"/>
          <w:sz w:val="24"/>
          <w:szCs w:val="24"/>
        </w:rPr>
      </w:pPr>
      <w:r w:rsidRPr="00846562">
        <w:rPr>
          <w:rFonts w:ascii="Arial" w:hAnsi="Arial" w:cs="Arial"/>
          <w:sz w:val="24"/>
          <w:szCs w:val="24"/>
        </w:rPr>
        <w:t>T</w:t>
      </w:r>
      <w:r w:rsidR="002A106A" w:rsidRPr="00846562">
        <w:rPr>
          <w:rFonts w:ascii="Arial" w:hAnsi="Arial" w:cs="Arial"/>
          <w:sz w:val="24"/>
          <w:szCs w:val="24"/>
        </w:rPr>
        <w:t>he City o</w:t>
      </w:r>
      <w:r w:rsidR="0034032E" w:rsidRPr="00846562">
        <w:rPr>
          <w:rFonts w:ascii="Arial" w:hAnsi="Arial" w:cs="Arial"/>
          <w:sz w:val="24"/>
          <w:szCs w:val="24"/>
        </w:rPr>
        <w:t>f Hamilton will issue</w:t>
      </w:r>
      <w:r w:rsidR="002A106A" w:rsidRPr="00846562">
        <w:rPr>
          <w:rFonts w:ascii="Arial" w:hAnsi="Arial" w:cs="Arial"/>
          <w:sz w:val="24"/>
          <w:szCs w:val="24"/>
        </w:rPr>
        <w:t xml:space="preserve"> </w:t>
      </w:r>
      <w:r w:rsidR="00394D30" w:rsidRPr="00846562">
        <w:rPr>
          <w:rFonts w:ascii="Arial" w:hAnsi="Arial" w:cs="Arial"/>
          <w:sz w:val="24"/>
          <w:szCs w:val="24"/>
        </w:rPr>
        <w:t>funding</w:t>
      </w:r>
      <w:r w:rsidR="002A106A" w:rsidRPr="00846562">
        <w:rPr>
          <w:rFonts w:ascii="Arial" w:hAnsi="Arial" w:cs="Arial"/>
          <w:sz w:val="24"/>
          <w:szCs w:val="24"/>
        </w:rPr>
        <w:t xml:space="preserve"> to eligible licensed </w:t>
      </w:r>
      <w:r w:rsidR="00E3770D" w:rsidRPr="00846562">
        <w:rPr>
          <w:rFonts w:ascii="Arial" w:hAnsi="Arial" w:cs="Arial"/>
          <w:sz w:val="24"/>
          <w:szCs w:val="24"/>
        </w:rPr>
        <w:t>centre based child care centres</w:t>
      </w:r>
      <w:r w:rsidR="002A106A" w:rsidRPr="00846562">
        <w:rPr>
          <w:rFonts w:ascii="Arial" w:hAnsi="Arial" w:cs="Arial"/>
          <w:sz w:val="24"/>
          <w:szCs w:val="24"/>
        </w:rPr>
        <w:t xml:space="preserve"> in the city to reduce the child care fees charged to </w:t>
      </w:r>
      <w:r w:rsidR="0034032E" w:rsidRPr="00846562">
        <w:rPr>
          <w:rFonts w:ascii="Arial" w:hAnsi="Arial" w:cs="Arial"/>
          <w:sz w:val="24"/>
          <w:szCs w:val="24"/>
        </w:rPr>
        <w:t>families</w:t>
      </w:r>
      <w:r w:rsidR="002A106A" w:rsidRPr="00846562">
        <w:rPr>
          <w:rFonts w:ascii="Arial" w:hAnsi="Arial" w:cs="Arial"/>
          <w:sz w:val="24"/>
          <w:szCs w:val="24"/>
        </w:rPr>
        <w:t xml:space="preserve">. </w:t>
      </w:r>
    </w:p>
    <w:p w:rsidR="002A106A" w:rsidRPr="00846562" w:rsidRDefault="002A106A" w:rsidP="002A106A">
      <w:pPr>
        <w:spacing w:line="276" w:lineRule="auto"/>
        <w:rPr>
          <w:rFonts w:ascii="Arial" w:hAnsi="Arial" w:cs="Arial"/>
          <w:sz w:val="24"/>
          <w:lang w:val="en-CA"/>
        </w:rPr>
      </w:pPr>
    </w:p>
    <w:p w:rsidR="002A106A" w:rsidRDefault="002A106A" w:rsidP="002A106A">
      <w:pPr>
        <w:spacing w:line="276" w:lineRule="auto"/>
        <w:rPr>
          <w:rFonts w:ascii="Arial" w:hAnsi="Arial" w:cs="Arial"/>
          <w:sz w:val="24"/>
          <w:lang w:val="en-CA"/>
        </w:rPr>
      </w:pPr>
      <w:r w:rsidRPr="00846562">
        <w:rPr>
          <w:rFonts w:ascii="Arial" w:hAnsi="Arial" w:cs="Arial"/>
          <w:sz w:val="24"/>
          <w:lang w:val="en-CA"/>
        </w:rPr>
        <w:t>Families enrolled with a</w:t>
      </w:r>
      <w:r w:rsidR="00E3770D" w:rsidRPr="00846562">
        <w:rPr>
          <w:rFonts w:ascii="Arial" w:hAnsi="Arial" w:cs="Arial"/>
          <w:sz w:val="24"/>
          <w:lang w:val="en-CA"/>
        </w:rPr>
        <w:t>n eligible child care centre will see</w:t>
      </w:r>
      <w:r w:rsidRPr="00846562">
        <w:rPr>
          <w:rFonts w:ascii="Arial" w:hAnsi="Arial" w:cs="Arial"/>
          <w:sz w:val="24"/>
          <w:lang w:val="en-CA"/>
        </w:rPr>
        <w:t xml:space="preserve"> a $10 per day reduction in their child</w:t>
      </w:r>
      <w:r w:rsidR="009E1E7D" w:rsidRPr="00846562">
        <w:rPr>
          <w:rFonts w:ascii="Arial" w:hAnsi="Arial" w:cs="Arial"/>
          <w:sz w:val="24"/>
          <w:lang w:val="en-CA"/>
        </w:rPr>
        <w:t xml:space="preserve"> care fees. This reduction will </w:t>
      </w:r>
      <w:r w:rsidRPr="00846562">
        <w:rPr>
          <w:rFonts w:ascii="Arial" w:hAnsi="Arial" w:cs="Arial"/>
          <w:sz w:val="24"/>
          <w:lang w:val="en-CA"/>
        </w:rPr>
        <w:t xml:space="preserve">apply to all </w:t>
      </w:r>
      <w:r w:rsidR="0034032E" w:rsidRPr="00846562">
        <w:rPr>
          <w:rFonts w:ascii="Arial" w:hAnsi="Arial" w:cs="Arial"/>
          <w:sz w:val="24"/>
          <w:lang w:val="en-CA"/>
        </w:rPr>
        <w:t>children in the family under 4</w:t>
      </w:r>
      <w:r w:rsidRPr="00846562">
        <w:rPr>
          <w:rFonts w:ascii="Arial" w:hAnsi="Arial" w:cs="Arial"/>
          <w:sz w:val="24"/>
          <w:lang w:val="en-CA"/>
        </w:rPr>
        <w:t xml:space="preserve"> years of age</w:t>
      </w:r>
      <w:r w:rsidR="00C846CA" w:rsidRPr="00846562">
        <w:rPr>
          <w:rFonts w:ascii="Arial" w:hAnsi="Arial" w:cs="Arial"/>
          <w:sz w:val="24"/>
          <w:lang w:val="en-CA"/>
        </w:rPr>
        <w:t xml:space="preserve"> occupying an infant, toddler or preschool space</w:t>
      </w:r>
      <w:r w:rsidRPr="00846562">
        <w:rPr>
          <w:rFonts w:ascii="Arial" w:hAnsi="Arial" w:cs="Arial"/>
          <w:sz w:val="24"/>
          <w:lang w:val="en-CA"/>
        </w:rPr>
        <w:t xml:space="preserve">. </w:t>
      </w:r>
      <w:r w:rsidR="00E3770D" w:rsidRPr="00846562">
        <w:rPr>
          <w:rFonts w:ascii="Arial" w:hAnsi="Arial" w:cs="Arial"/>
          <w:sz w:val="24"/>
          <w:lang w:val="en-CA"/>
        </w:rPr>
        <w:t>To be eligible child care ce</w:t>
      </w:r>
      <w:r w:rsidR="00E3770D">
        <w:rPr>
          <w:rFonts w:ascii="Arial" w:hAnsi="Arial" w:cs="Arial"/>
          <w:sz w:val="24"/>
          <w:lang w:val="en-CA"/>
        </w:rPr>
        <w:t>ntres m</w:t>
      </w:r>
      <w:r>
        <w:rPr>
          <w:rFonts w:ascii="Arial" w:hAnsi="Arial" w:cs="Arial"/>
          <w:sz w:val="24"/>
          <w:lang w:val="en-CA"/>
        </w:rPr>
        <w:t>ust operate a minimum</w:t>
      </w:r>
      <w:r w:rsidR="00394D30">
        <w:rPr>
          <w:rFonts w:ascii="Arial" w:hAnsi="Arial" w:cs="Arial"/>
          <w:sz w:val="24"/>
          <w:lang w:val="en-CA"/>
        </w:rPr>
        <w:t xml:space="preserve"> of 9 hours per day and have a contract with the </w:t>
      </w:r>
      <w:r w:rsidR="00394D30" w:rsidRPr="00394D30">
        <w:rPr>
          <w:rFonts w:ascii="Arial" w:hAnsi="Arial" w:cs="Arial"/>
          <w:sz w:val="24"/>
          <w:lang w:val="en-CA"/>
        </w:rPr>
        <w:t>City of Hamilton</w:t>
      </w:r>
      <w:r w:rsidR="00E3770D">
        <w:rPr>
          <w:rFonts w:ascii="Arial" w:hAnsi="Arial" w:cs="Arial"/>
          <w:sz w:val="24"/>
          <w:lang w:val="en-CA"/>
        </w:rPr>
        <w:t>.</w:t>
      </w:r>
      <w:r w:rsidR="00394D30">
        <w:rPr>
          <w:rFonts w:ascii="Arial" w:hAnsi="Arial" w:cs="Arial"/>
          <w:sz w:val="24"/>
          <w:lang w:val="en-CA"/>
        </w:rPr>
        <w:t xml:space="preserve"> </w:t>
      </w:r>
    </w:p>
    <w:p w:rsidR="002A106A" w:rsidRDefault="002A106A" w:rsidP="002A106A">
      <w:pPr>
        <w:spacing w:line="276" w:lineRule="auto"/>
        <w:rPr>
          <w:rFonts w:ascii="Arial" w:hAnsi="Arial" w:cs="Arial"/>
          <w:sz w:val="24"/>
          <w:lang w:val="en-CA"/>
        </w:rPr>
      </w:pPr>
    </w:p>
    <w:p w:rsidR="002A106A" w:rsidRPr="007333C9" w:rsidRDefault="00B46507" w:rsidP="002A106A">
      <w:pPr>
        <w:spacing w:line="276" w:lineRule="auto"/>
        <w:rPr>
          <w:rFonts w:ascii="Arial" w:hAnsi="Arial" w:cs="Arial"/>
          <w:b/>
          <w:sz w:val="24"/>
          <w:lang w:val="en-CA"/>
        </w:rPr>
      </w:pPr>
      <w:r w:rsidRPr="007333C9">
        <w:rPr>
          <w:rFonts w:ascii="Arial" w:hAnsi="Arial" w:cs="Arial"/>
          <w:b/>
          <w:sz w:val="24"/>
          <w:lang w:val="en-CA"/>
        </w:rPr>
        <w:t>F</w:t>
      </w:r>
      <w:r w:rsidR="002A106A" w:rsidRPr="007333C9">
        <w:rPr>
          <w:rFonts w:ascii="Arial" w:hAnsi="Arial" w:cs="Arial"/>
          <w:b/>
          <w:sz w:val="24"/>
          <w:lang w:val="en-CA"/>
        </w:rPr>
        <w:t>amilies should be aware that t</w:t>
      </w:r>
      <w:r w:rsidR="00E3770D" w:rsidRPr="007333C9">
        <w:rPr>
          <w:rFonts w:ascii="Arial" w:hAnsi="Arial" w:cs="Arial"/>
          <w:b/>
          <w:sz w:val="24"/>
          <w:lang w:val="en-CA"/>
        </w:rPr>
        <w:t xml:space="preserve">he </w:t>
      </w:r>
      <w:r w:rsidR="000E7D59" w:rsidRPr="007333C9">
        <w:rPr>
          <w:rFonts w:ascii="Arial" w:hAnsi="Arial" w:cs="Arial"/>
          <w:b/>
          <w:sz w:val="24"/>
          <w:lang w:val="en-CA"/>
        </w:rPr>
        <w:t xml:space="preserve">final day for the </w:t>
      </w:r>
      <w:r w:rsidR="00E3770D" w:rsidRPr="007333C9">
        <w:rPr>
          <w:rFonts w:ascii="Arial" w:hAnsi="Arial" w:cs="Arial"/>
          <w:b/>
          <w:sz w:val="24"/>
          <w:lang w:val="en-CA"/>
        </w:rPr>
        <w:t>reduction in child care fees</w:t>
      </w:r>
      <w:r w:rsidR="002A106A" w:rsidRPr="007333C9">
        <w:rPr>
          <w:rFonts w:ascii="Arial" w:hAnsi="Arial" w:cs="Arial"/>
          <w:b/>
          <w:sz w:val="24"/>
          <w:lang w:val="en-CA"/>
        </w:rPr>
        <w:t xml:space="preserve"> </w:t>
      </w:r>
      <w:r w:rsidR="007333C9">
        <w:rPr>
          <w:rFonts w:ascii="Arial" w:hAnsi="Arial" w:cs="Arial"/>
          <w:b/>
          <w:sz w:val="24"/>
          <w:lang w:val="en-CA"/>
        </w:rPr>
        <w:t>is</w:t>
      </w:r>
      <w:r w:rsidR="000E7D59" w:rsidRPr="007333C9">
        <w:rPr>
          <w:rFonts w:ascii="Arial" w:hAnsi="Arial" w:cs="Arial"/>
          <w:b/>
          <w:sz w:val="24"/>
          <w:lang w:val="en-CA"/>
        </w:rPr>
        <w:t xml:space="preserve"> </w:t>
      </w:r>
      <w:r w:rsidR="0024776E">
        <w:rPr>
          <w:rFonts w:ascii="Arial" w:hAnsi="Arial" w:cs="Arial"/>
          <w:b/>
          <w:sz w:val="24"/>
          <w:lang w:val="en-CA"/>
        </w:rPr>
        <w:t>December</w:t>
      </w:r>
      <w:r w:rsidR="000E7D59" w:rsidRPr="007333C9">
        <w:rPr>
          <w:rFonts w:ascii="Arial" w:hAnsi="Arial" w:cs="Arial"/>
          <w:b/>
          <w:sz w:val="24"/>
          <w:lang w:val="en-CA"/>
        </w:rPr>
        <w:t xml:space="preserve"> 31, 2020.</w:t>
      </w:r>
      <w:r w:rsidRPr="007333C9">
        <w:rPr>
          <w:rFonts w:ascii="Arial" w:hAnsi="Arial" w:cs="Arial"/>
          <w:b/>
          <w:sz w:val="24"/>
          <w:lang w:val="en-CA"/>
        </w:rPr>
        <w:t xml:space="preserve"> </w:t>
      </w:r>
    </w:p>
    <w:p w:rsidR="002A106A" w:rsidRDefault="002A106A" w:rsidP="002A106A">
      <w:pPr>
        <w:spacing w:line="276" w:lineRule="auto"/>
        <w:rPr>
          <w:rFonts w:ascii="Arial" w:hAnsi="Arial" w:cs="Arial"/>
          <w:sz w:val="24"/>
          <w:lang w:val="en-CA"/>
        </w:rPr>
      </w:pPr>
    </w:p>
    <w:p w:rsidR="009E1E7D" w:rsidRDefault="002A106A" w:rsidP="002A106A">
      <w:pPr>
        <w:spacing w:line="276" w:lineRule="auto"/>
        <w:rPr>
          <w:rFonts w:ascii="Arial" w:hAnsi="Arial" w:cs="Arial"/>
          <w:sz w:val="24"/>
          <w:lang w:val="en-CA"/>
        </w:rPr>
      </w:pPr>
      <w:r>
        <w:rPr>
          <w:rFonts w:ascii="Arial" w:hAnsi="Arial" w:cs="Arial"/>
          <w:sz w:val="24"/>
          <w:lang w:val="en-CA"/>
        </w:rPr>
        <w:t xml:space="preserve">Should you have any questions </w:t>
      </w:r>
      <w:r w:rsidR="009E1E7D">
        <w:rPr>
          <w:rFonts w:ascii="Arial" w:hAnsi="Arial" w:cs="Arial"/>
          <w:sz w:val="24"/>
          <w:lang w:val="en-CA"/>
        </w:rPr>
        <w:t>with</w:t>
      </w:r>
      <w:r>
        <w:rPr>
          <w:rFonts w:ascii="Arial" w:hAnsi="Arial" w:cs="Arial"/>
          <w:sz w:val="24"/>
          <w:lang w:val="en-CA"/>
        </w:rPr>
        <w:t xml:space="preserve"> regards to the Child Care Affordability Plan you may contact the City of Hamilton </w:t>
      </w:r>
      <w:r w:rsidR="009E1E7D">
        <w:rPr>
          <w:rFonts w:ascii="Arial" w:hAnsi="Arial" w:cs="Arial"/>
          <w:sz w:val="24"/>
          <w:lang w:val="en-CA"/>
        </w:rPr>
        <w:t>by phone at</w:t>
      </w:r>
      <w:r>
        <w:rPr>
          <w:rFonts w:ascii="Arial" w:hAnsi="Arial" w:cs="Arial"/>
          <w:sz w:val="24"/>
          <w:lang w:val="en-CA"/>
        </w:rPr>
        <w:t xml:space="preserve"> 905-546-2424 ext.</w:t>
      </w:r>
      <w:r w:rsidR="00405E8C">
        <w:rPr>
          <w:rFonts w:ascii="Arial" w:hAnsi="Arial" w:cs="Arial"/>
          <w:sz w:val="24"/>
          <w:lang w:val="en-CA"/>
        </w:rPr>
        <w:t xml:space="preserve"> </w:t>
      </w:r>
      <w:r>
        <w:rPr>
          <w:rFonts w:ascii="Arial" w:hAnsi="Arial" w:cs="Arial"/>
          <w:sz w:val="24"/>
          <w:lang w:val="en-CA"/>
        </w:rPr>
        <w:t>5126</w:t>
      </w:r>
      <w:r w:rsidR="009E1E7D">
        <w:rPr>
          <w:rFonts w:ascii="Arial" w:hAnsi="Arial" w:cs="Arial"/>
          <w:sz w:val="24"/>
          <w:lang w:val="en-CA"/>
        </w:rPr>
        <w:t xml:space="preserve"> or by email at </w:t>
      </w:r>
      <w:hyperlink r:id="rId9" w:history="1">
        <w:r w:rsidR="009E1E7D" w:rsidRPr="00C31558">
          <w:rPr>
            <w:rStyle w:val="Hyperlink"/>
            <w:rFonts w:ascii="Arial" w:hAnsi="Arial" w:cs="Arial"/>
            <w:sz w:val="24"/>
            <w:lang w:val="en-CA"/>
          </w:rPr>
          <w:t>ccss@hamilton.ca</w:t>
        </w:r>
      </w:hyperlink>
      <w:r w:rsidR="000878D6">
        <w:rPr>
          <w:rStyle w:val="Hyperlink"/>
          <w:rFonts w:ascii="Arial" w:hAnsi="Arial" w:cs="Arial"/>
          <w:sz w:val="24"/>
          <w:lang w:val="en-CA"/>
        </w:rPr>
        <w:t>.</w:t>
      </w:r>
    </w:p>
    <w:p w:rsidR="002A106A" w:rsidRDefault="002A106A" w:rsidP="002A106A">
      <w:pPr>
        <w:spacing w:line="276" w:lineRule="auto"/>
        <w:rPr>
          <w:rFonts w:ascii="Arial" w:hAnsi="Arial" w:cs="Arial"/>
          <w:sz w:val="24"/>
          <w:lang w:val="en-CA"/>
        </w:rPr>
      </w:pPr>
    </w:p>
    <w:p w:rsidR="002A106A" w:rsidRDefault="002A106A" w:rsidP="002A106A">
      <w:pPr>
        <w:spacing w:line="276" w:lineRule="auto"/>
        <w:rPr>
          <w:rFonts w:ascii="Arial" w:hAnsi="Arial" w:cs="Arial"/>
          <w:sz w:val="24"/>
          <w:lang w:val="en-CA"/>
        </w:rPr>
      </w:pPr>
    </w:p>
    <w:sectPr w:rsidR="002A106A" w:rsidSect="004A26CE">
      <w:headerReference w:type="default" r:id="rId10"/>
      <w:footerReference w:type="default" r:id="rId11"/>
      <w:headerReference w:type="first" r:id="rId12"/>
      <w:pgSz w:w="12240" w:h="15840"/>
      <w:pgMar w:top="1440" w:right="1185" w:bottom="0" w:left="1440" w:header="720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40A" w:rsidRDefault="0070740A">
      <w:r>
        <w:separator/>
      </w:r>
    </w:p>
  </w:endnote>
  <w:endnote w:type="continuationSeparator" w:id="0">
    <w:p w:rsidR="0070740A" w:rsidRDefault="0070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6CE" w:rsidRDefault="004A26CE" w:rsidP="00325B02">
    <w:pPr>
      <w:pStyle w:val="Footer"/>
      <w:jc w:val="right"/>
    </w:pPr>
    <w:r>
      <w:tab/>
    </w:r>
    <w:r>
      <w:tab/>
    </w:r>
    <w:r w:rsidR="00325B02">
      <w:t xml:space="preserve">       </w:t>
    </w:r>
    <w:r>
      <w:t>Updated August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40A" w:rsidRDefault="0070740A">
      <w:r>
        <w:separator/>
      </w:r>
    </w:p>
  </w:footnote>
  <w:footnote w:type="continuationSeparator" w:id="0">
    <w:p w:rsidR="0070740A" w:rsidRDefault="00707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A44" w:rsidRDefault="00686795" w:rsidP="00686795">
    <w:pPr>
      <w:pStyle w:val="Header"/>
      <w:tabs>
        <w:tab w:val="clear" w:pos="4320"/>
        <w:tab w:val="clear" w:pos="8640"/>
        <w:tab w:val="left" w:pos="585"/>
        <w:tab w:val="right" w:pos="9639"/>
      </w:tabs>
    </w:pPr>
    <w:r>
      <w:rPr>
        <w:rFonts w:ascii="Arial" w:hAnsi="Arial" w:cs="Arial"/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74823E15" wp14:editId="4394A683">
          <wp:simplePos x="0" y="0"/>
          <wp:positionH relativeFrom="column">
            <wp:posOffset>-266700</wp:posOffset>
          </wp:positionH>
          <wp:positionV relativeFrom="paragraph">
            <wp:posOffset>-133350</wp:posOffset>
          </wp:positionV>
          <wp:extent cx="1138555" cy="929640"/>
          <wp:effectExtent l="0" t="0" r="4445" b="3810"/>
          <wp:wrapTight wrapText="bothSides">
            <wp:wrapPolygon edited="0">
              <wp:start x="0" y="0"/>
              <wp:lineTo x="0" y="21246"/>
              <wp:lineTo x="21323" y="21246"/>
              <wp:lineTo x="21323" y="0"/>
              <wp:lineTo x="0" y="0"/>
            </wp:wrapPolygon>
          </wp:wrapTight>
          <wp:docPr id="3" name="Picture 3" descr="HamiltonLogo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miltonLogo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65" t="20148" r="12965" b="19748"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6795">
      <w:rPr>
        <w:rFonts w:ascii="Arial" w:hAnsi="Arial" w:cs="Arial"/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8C4C53C" wp14:editId="6FCF59DF">
              <wp:simplePos x="0" y="0"/>
              <wp:positionH relativeFrom="margin">
                <wp:posOffset>1799590</wp:posOffset>
              </wp:positionH>
              <wp:positionV relativeFrom="paragraph">
                <wp:posOffset>66675</wp:posOffset>
              </wp:positionV>
              <wp:extent cx="4657725" cy="1404620"/>
              <wp:effectExtent l="0" t="0" r="9525" b="698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6795" w:rsidRPr="00405E8C" w:rsidRDefault="00686795" w:rsidP="00B802DE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585"/>
                              <w:tab w:val="right" w:pos="9639"/>
                            </w:tabs>
                            <w:jc w:val="right"/>
                            <w:rPr>
                              <w:rFonts w:ascii="Arial" w:hAnsi="Arial" w:cs="Arial"/>
                              <w:bCs/>
                              <w:sz w:val="24"/>
                              <w:szCs w:val="24"/>
                            </w:rPr>
                          </w:pPr>
                          <w:bookmarkStart w:id="1" w:name="OLE_LINK1"/>
                          <w:r w:rsidRPr="00405E8C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Children’s Services and Neighbourhood Development Division</w:t>
                          </w:r>
                        </w:p>
                        <w:p w:rsidR="00686795" w:rsidRPr="00405E8C" w:rsidRDefault="00686795" w:rsidP="00B802DE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585"/>
                              <w:tab w:val="right" w:pos="9639"/>
                            </w:tabs>
                            <w:jc w:val="right"/>
                            <w:rPr>
                              <w:rFonts w:ascii="Arial" w:hAnsi="Arial" w:cs="Arial"/>
                              <w:bCs/>
                              <w:sz w:val="24"/>
                              <w:szCs w:val="24"/>
                            </w:rPr>
                          </w:pPr>
                          <w:r w:rsidRPr="00405E8C">
                            <w:rPr>
                              <w:rFonts w:ascii="Arial" w:hAnsi="Arial" w:cs="Arial"/>
                              <w:bCs/>
                              <w:sz w:val="24"/>
                              <w:szCs w:val="24"/>
                            </w:rPr>
                            <w:t>Healthy and Safe Communities Department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38C4C5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.7pt;margin-top:5.25pt;width:366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" stroked="f">
              <v:textbox style="mso-fit-shape-to-text:t">
                <w:txbxContent>
                  <w:p w:rsidR="00686795" w:rsidRPr="00405E8C" w:rsidRDefault="00686795" w:rsidP="00B802DE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585"/>
                        <w:tab w:val="right" w:pos="9639"/>
                      </w:tabs>
                      <w:jc w:val="right"/>
                      <w:rPr>
                        <w:rFonts w:ascii="Arial" w:hAnsi="Arial" w:cs="Arial"/>
                        <w:bCs/>
                        <w:sz w:val="24"/>
                        <w:szCs w:val="24"/>
                      </w:rPr>
                    </w:pPr>
                    <w:bookmarkStart w:id="2" w:name="OLE_LINK1"/>
                    <w:r w:rsidRPr="00405E8C">
                      <w:rPr>
                        <w:rFonts w:ascii="Arial" w:hAnsi="Arial" w:cs="Arial"/>
                        <w:sz w:val="24"/>
                        <w:szCs w:val="24"/>
                      </w:rPr>
                      <w:t>Children’s Services and Neighbourhood Development Division</w:t>
                    </w:r>
                  </w:p>
                  <w:p w:rsidR="00686795" w:rsidRPr="00405E8C" w:rsidRDefault="00686795" w:rsidP="00B802DE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585"/>
                        <w:tab w:val="right" w:pos="9639"/>
                      </w:tabs>
                      <w:jc w:val="right"/>
                      <w:rPr>
                        <w:rFonts w:ascii="Arial" w:hAnsi="Arial" w:cs="Arial"/>
                        <w:bCs/>
                        <w:sz w:val="24"/>
                        <w:szCs w:val="24"/>
                      </w:rPr>
                    </w:pPr>
                    <w:r w:rsidRPr="00405E8C">
                      <w:rPr>
                        <w:rFonts w:ascii="Arial" w:hAnsi="Arial" w:cs="Arial"/>
                        <w:bCs/>
                        <w:sz w:val="24"/>
                        <w:szCs w:val="24"/>
                      </w:rPr>
                      <w:t>Healthy and Safe Communities Department</w:t>
                    </w:r>
                    <w:bookmarkEnd w:id="2"/>
                  </w:p>
                </w:txbxContent>
              </v:textbox>
              <w10:wrap type="square" anchorx="margin"/>
            </v:shape>
          </w:pict>
        </mc:Fallback>
      </mc:AlternateContent>
    </w:r>
    <w:r w:rsidR="00337A44">
      <w:tab/>
    </w:r>
  </w:p>
  <w:p w:rsidR="002E7278" w:rsidRDefault="002E7278" w:rsidP="00686795">
    <w:pPr>
      <w:pStyle w:val="Header"/>
      <w:tabs>
        <w:tab w:val="clear" w:pos="4320"/>
        <w:tab w:val="clear" w:pos="8640"/>
        <w:tab w:val="left" w:pos="585"/>
        <w:tab w:val="right" w:pos="9639"/>
      </w:tabs>
    </w:pPr>
  </w:p>
  <w:p w:rsidR="002E7278" w:rsidRDefault="002E7278" w:rsidP="00686795">
    <w:pPr>
      <w:pStyle w:val="Header"/>
      <w:tabs>
        <w:tab w:val="clear" w:pos="4320"/>
        <w:tab w:val="clear" w:pos="8640"/>
        <w:tab w:val="left" w:pos="585"/>
        <w:tab w:val="right" w:pos="9639"/>
      </w:tabs>
    </w:pPr>
  </w:p>
  <w:p w:rsidR="002E7278" w:rsidRDefault="002E7278" w:rsidP="00686795">
    <w:pPr>
      <w:pStyle w:val="Header"/>
      <w:tabs>
        <w:tab w:val="clear" w:pos="4320"/>
        <w:tab w:val="clear" w:pos="8640"/>
        <w:tab w:val="left" w:pos="585"/>
        <w:tab w:val="right" w:pos="9639"/>
      </w:tabs>
    </w:pPr>
  </w:p>
  <w:p w:rsidR="002E7278" w:rsidRDefault="002E7278" w:rsidP="00686795">
    <w:pPr>
      <w:pStyle w:val="Header"/>
      <w:tabs>
        <w:tab w:val="clear" w:pos="4320"/>
        <w:tab w:val="clear" w:pos="8640"/>
        <w:tab w:val="left" w:pos="585"/>
        <w:tab w:val="right" w:pos="9639"/>
      </w:tabs>
    </w:pPr>
  </w:p>
  <w:p w:rsidR="002E7278" w:rsidRDefault="002E7278" w:rsidP="00686795">
    <w:pPr>
      <w:pStyle w:val="Header"/>
      <w:tabs>
        <w:tab w:val="clear" w:pos="4320"/>
        <w:tab w:val="clear" w:pos="8640"/>
        <w:tab w:val="left" w:pos="585"/>
        <w:tab w:val="right" w:pos="963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6CE" w:rsidRDefault="004A26CE" w:rsidP="004A26CE">
    <w:pPr>
      <w:pStyle w:val="Header"/>
      <w:spacing w:after="240"/>
    </w:pPr>
    <w:r w:rsidRPr="00686795">
      <w:rPr>
        <w:rFonts w:ascii="Arial" w:hAnsi="Arial" w:cs="Arial"/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CAF6BDE" wp14:editId="20CA0A14">
              <wp:simplePos x="0" y="0"/>
              <wp:positionH relativeFrom="margin">
                <wp:posOffset>1704340</wp:posOffset>
              </wp:positionH>
              <wp:positionV relativeFrom="paragraph">
                <wp:posOffset>12700</wp:posOffset>
              </wp:positionV>
              <wp:extent cx="4657725" cy="1404620"/>
              <wp:effectExtent l="0" t="0" r="9525" b="698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26CE" w:rsidRPr="00405E8C" w:rsidRDefault="004A26CE" w:rsidP="004A26CE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585"/>
                              <w:tab w:val="right" w:pos="9639"/>
                            </w:tabs>
                            <w:jc w:val="right"/>
                            <w:rPr>
                              <w:rFonts w:ascii="Arial" w:hAnsi="Arial" w:cs="Arial"/>
                              <w:bCs/>
                              <w:sz w:val="24"/>
                              <w:szCs w:val="24"/>
                            </w:rPr>
                          </w:pPr>
                          <w:r w:rsidRPr="00405E8C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Children’s Services and Neighbourhood Development Division</w:t>
                          </w:r>
                        </w:p>
                        <w:p w:rsidR="004A26CE" w:rsidRPr="00405E8C" w:rsidRDefault="004A26CE" w:rsidP="004A26CE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585"/>
                              <w:tab w:val="right" w:pos="9639"/>
                            </w:tabs>
                            <w:jc w:val="right"/>
                            <w:rPr>
                              <w:rFonts w:ascii="Arial" w:hAnsi="Arial" w:cs="Arial"/>
                              <w:bCs/>
                              <w:sz w:val="24"/>
                              <w:szCs w:val="24"/>
                            </w:rPr>
                          </w:pPr>
                          <w:r w:rsidRPr="00405E8C">
                            <w:rPr>
                              <w:rFonts w:ascii="Arial" w:hAnsi="Arial" w:cs="Arial"/>
                              <w:bCs/>
                              <w:sz w:val="24"/>
                              <w:szCs w:val="24"/>
                            </w:rPr>
                            <w:t>Healthy and Safe Communities Department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6CAF6BD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4.2pt;margin-top:1pt;width:366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" stroked="f">
              <v:textbox style="mso-fit-shape-to-text:t">
                <w:txbxContent>
                  <w:p w:rsidR="004A26CE" w:rsidRPr="00405E8C" w:rsidRDefault="004A26CE" w:rsidP="004A26CE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585"/>
                        <w:tab w:val="right" w:pos="9639"/>
                      </w:tabs>
                      <w:jc w:val="right"/>
                      <w:rPr>
                        <w:rFonts w:ascii="Arial" w:hAnsi="Arial" w:cs="Arial"/>
                        <w:bCs/>
                        <w:sz w:val="24"/>
                        <w:szCs w:val="24"/>
                      </w:rPr>
                    </w:pPr>
                    <w:r w:rsidRPr="00405E8C">
                      <w:rPr>
                        <w:rFonts w:ascii="Arial" w:hAnsi="Arial" w:cs="Arial"/>
                        <w:sz w:val="24"/>
                        <w:szCs w:val="24"/>
                      </w:rPr>
                      <w:t>Children’s Services and Neighbourhood Development Division</w:t>
                    </w:r>
                  </w:p>
                  <w:p w:rsidR="004A26CE" w:rsidRPr="00405E8C" w:rsidRDefault="004A26CE" w:rsidP="004A26CE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585"/>
                        <w:tab w:val="right" w:pos="9639"/>
                      </w:tabs>
                      <w:jc w:val="right"/>
                      <w:rPr>
                        <w:rFonts w:ascii="Arial" w:hAnsi="Arial" w:cs="Arial"/>
                        <w:bCs/>
                        <w:sz w:val="24"/>
                        <w:szCs w:val="24"/>
                      </w:rPr>
                    </w:pPr>
                    <w:r w:rsidRPr="00405E8C">
                      <w:rPr>
                        <w:rFonts w:ascii="Arial" w:hAnsi="Arial" w:cs="Arial"/>
                        <w:bCs/>
                        <w:sz w:val="24"/>
                        <w:szCs w:val="24"/>
                      </w:rPr>
                      <w:t>Healthy and Safe Communities Department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noProof/>
        <w:lang w:val="en-CA" w:eastAsia="en-CA"/>
      </w:rPr>
      <w:drawing>
        <wp:anchor distT="0" distB="0" distL="114300" distR="114300" simplePos="0" relativeHeight="251666432" behindDoc="1" locked="0" layoutInCell="1" allowOverlap="1" wp14:anchorId="699DA4A7" wp14:editId="5FC28F2E">
          <wp:simplePos x="0" y="0"/>
          <wp:positionH relativeFrom="column">
            <wp:posOffset>-381000</wp:posOffset>
          </wp:positionH>
          <wp:positionV relativeFrom="paragraph">
            <wp:posOffset>-187325</wp:posOffset>
          </wp:positionV>
          <wp:extent cx="1138555" cy="904875"/>
          <wp:effectExtent l="0" t="0" r="4445" b="9525"/>
          <wp:wrapTight wrapText="bothSides">
            <wp:wrapPolygon edited="0">
              <wp:start x="0" y="0"/>
              <wp:lineTo x="0" y="21373"/>
              <wp:lineTo x="21323" y="21373"/>
              <wp:lineTo x="21323" y="0"/>
              <wp:lineTo x="0" y="0"/>
            </wp:wrapPolygon>
          </wp:wrapTight>
          <wp:docPr id="2" name="Picture 2" descr="HamiltonLogo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miltonLogo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65" t="20148" r="12965" b="19748"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26CE" w:rsidRDefault="004A26CE" w:rsidP="004A26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7EA6"/>
    <w:multiLevelType w:val="hybridMultilevel"/>
    <w:tmpl w:val="D69819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77295"/>
    <w:multiLevelType w:val="hybridMultilevel"/>
    <w:tmpl w:val="B93A9D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D5850"/>
    <w:multiLevelType w:val="hybridMultilevel"/>
    <w:tmpl w:val="349245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F5135"/>
    <w:multiLevelType w:val="hybridMultilevel"/>
    <w:tmpl w:val="A6E4EF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11D77"/>
    <w:multiLevelType w:val="hybridMultilevel"/>
    <w:tmpl w:val="04709CBC"/>
    <w:lvl w:ilvl="0" w:tplc="3CA85A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460430"/>
    <w:multiLevelType w:val="hybridMultilevel"/>
    <w:tmpl w:val="E292BC80"/>
    <w:lvl w:ilvl="0" w:tplc="3CA85A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EBC8EB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44"/>
    <w:rsid w:val="00033524"/>
    <w:rsid w:val="00036AD0"/>
    <w:rsid w:val="00051D31"/>
    <w:rsid w:val="00083975"/>
    <w:rsid w:val="000878D6"/>
    <w:rsid w:val="0009713A"/>
    <w:rsid w:val="000B1584"/>
    <w:rsid w:val="000D5522"/>
    <w:rsid w:val="000E7D59"/>
    <w:rsid w:val="00111D63"/>
    <w:rsid w:val="00114662"/>
    <w:rsid w:val="00114961"/>
    <w:rsid w:val="00126BAD"/>
    <w:rsid w:val="001815AD"/>
    <w:rsid w:val="001B14FB"/>
    <w:rsid w:val="001B7E99"/>
    <w:rsid w:val="001C22FB"/>
    <w:rsid w:val="001C3711"/>
    <w:rsid w:val="001C4571"/>
    <w:rsid w:val="001C647C"/>
    <w:rsid w:val="00241757"/>
    <w:rsid w:val="0024776E"/>
    <w:rsid w:val="00251721"/>
    <w:rsid w:val="0026570D"/>
    <w:rsid w:val="002A106A"/>
    <w:rsid w:val="002C510A"/>
    <w:rsid w:val="002C6F28"/>
    <w:rsid w:val="002E3651"/>
    <w:rsid w:val="002E7278"/>
    <w:rsid w:val="002F010B"/>
    <w:rsid w:val="00303D5D"/>
    <w:rsid w:val="00325B02"/>
    <w:rsid w:val="00327255"/>
    <w:rsid w:val="0033488A"/>
    <w:rsid w:val="00337A44"/>
    <w:rsid w:val="0034032E"/>
    <w:rsid w:val="00362D1D"/>
    <w:rsid w:val="00372B27"/>
    <w:rsid w:val="00372FD0"/>
    <w:rsid w:val="003738DF"/>
    <w:rsid w:val="00394D30"/>
    <w:rsid w:val="003A4DD9"/>
    <w:rsid w:val="003B4DD8"/>
    <w:rsid w:val="003D0D48"/>
    <w:rsid w:val="003D4014"/>
    <w:rsid w:val="003E34FC"/>
    <w:rsid w:val="003E706F"/>
    <w:rsid w:val="003F7F13"/>
    <w:rsid w:val="00405E8C"/>
    <w:rsid w:val="0042408C"/>
    <w:rsid w:val="004274C8"/>
    <w:rsid w:val="00441DAD"/>
    <w:rsid w:val="00466B58"/>
    <w:rsid w:val="00474AF3"/>
    <w:rsid w:val="004811F4"/>
    <w:rsid w:val="00481DE3"/>
    <w:rsid w:val="00494479"/>
    <w:rsid w:val="00495C99"/>
    <w:rsid w:val="004A26CE"/>
    <w:rsid w:val="004A39B7"/>
    <w:rsid w:val="004B4027"/>
    <w:rsid w:val="00521A56"/>
    <w:rsid w:val="00527F0A"/>
    <w:rsid w:val="00543AD0"/>
    <w:rsid w:val="005778CB"/>
    <w:rsid w:val="00583535"/>
    <w:rsid w:val="00584FAD"/>
    <w:rsid w:val="005B26FE"/>
    <w:rsid w:val="005B2BFF"/>
    <w:rsid w:val="005D0B73"/>
    <w:rsid w:val="005E4C46"/>
    <w:rsid w:val="005E7834"/>
    <w:rsid w:val="005F63E1"/>
    <w:rsid w:val="005F7789"/>
    <w:rsid w:val="00611DDD"/>
    <w:rsid w:val="00617460"/>
    <w:rsid w:val="00661FA9"/>
    <w:rsid w:val="00662A0F"/>
    <w:rsid w:val="00686795"/>
    <w:rsid w:val="006B4109"/>
    <w:rsid w:val="006B53B6"/>
    <w:rsid w:val="006C67CF"/>
    <w:rsid w:val="006E0D28"/>
    <w:rsid w:val="006F3C8A"/>
    <w:rsid w:val="0070740A"/>
    <w:rsid w:val="00713B77"/>
    <w:rsid w:val="007333C9"/>
    <w:rsid w:val="00742D35"/>
    <w:rsid w:val="00774A2B"/>
    <w:rsid w:val="007D2D6C"/>
    <w:rsid w:val="007E0815"/>
    <w:rsid w:val="007F254E"/>
    <w:rsid w:val="007F5469"/>
    <w:rsid w:val="008043D0"/>
    <w:rsid w:val="00832B4D"/>
    <w:rsid w:val="00846562"/>
    <w:rsid w:val="00852D52"/>
    <w:rsid w:val="008573A9"/>
    <w:rsid w:val="008607E1"/>
    <w:rsid w:val="008650D8"/>
    <w:rsid w:val="00870EF6"/>
    <w:rsid w:val="00887EC8"/>
    <w:rsid w:val="008B453C"/>
    <w:rsid w:val="008C16EA"/>
    <w:rsid w:val="008F0434"/>
    <w:rsid w:val="008F3A01"/>
    <w:rsid w:val="0091047D"/>
    <w:rsid w:val="009150E0"/>
    <w:rsid w:val="00921E90"/>
    <w:rsid w:val="00935D18"/>
    <w:rsid w:val="0097712A"/>
    <w:rsid w:val="00991753"/>
    <w:rsid w:val="00992EED"/>
    <w:rsid w:val="0099692C"/>
    <w:rsid w:val="00997C1A"/>
    <w:rsid w:val="009E1E7D"/>
    <w:rsid w:val="009E25CD"/>
    <w:rsid w:val="00A45751"/>
    <w:rsid w:val="00A4707B"/>
    <w:rsid w:val="00A70F61"/>
    <w:rsid w:val="00A776E5"/>
    <w:rsid w:val="00A96A78"/>
    <w:rsid w:val="00AC16D3"/>
    <w:rsid w:val="00AF2E22"/>
    <w:rsid w:val="00B146B8"/>
    <w:rsid w:val="00B36020"/>
    <w:rsid w:val="00B46507"/>
    <w:rsid w:val="00B56BC9"/>
    <w:rsid w:val="00B76CA3"/>
    <w:rsid w:val="00B802DE"/>
    <w:rsid w:val="00B87416"/>
    <w:rsid w:val="00B93F7F"/>
    <w:rsid w:val="00BB5194"/>
    <w:rsid w:val="00BE6484"/>
    <w:rsid w:val="00BF5FCD"/>
    <w:rsid w:val="00C220CF"/>
    <w:rsid w:val="00C5628B"/>
    <w:rsid w:val="00C60891"/>
    <w:rsid w:val="00C7567E"/>
    <w:rsid w:val="00C846CA"/>
    <w:rsid w:val="00C97567"/>
    <w:rsid w:val="00CA5F12"/>
    <w:rsid w:val="00CB02B1"/>
    <w:rsid w:val="00CB60A5"/>
    <w:rsid w:val="00CD1B2C"/>
    <w:rsid w:val="00CE7CB6"/>
    <w:rsid w:val="00D17827"/>
    <w:rsid w:val="00D22494"/>
    <w:rsid w:val="00D30C12"/>
    <w:rsid w:val="00D41149"/>
    <w:rsid w:val="00D74745"/>
    <w:rsid w:val="00D753A2"/>
    <w:rsid w:val="00D818E0"/>
    <w:rsid w:val="00D853A6"/>
    <w:rsid w:val="00DB4D56"/>
    <w:rsid w:val="00DD13CD"/>
    <w:rsid w:val="00DE35C8"/>
    <w:rsid w:val="00E02743"/>
    <w:rsid w:val="00E3770D"/>
    <w:rsid w:val="00E4178C"/>
    <w:rsid w:val="00E457A0"/>
    <w:rsid w:val="00E83872"/>
    <w:rsid w:val="00EA4184"/>
    <w:rsid w:val="00EA43D0"/>
    <w:rsid w:val="00F12826"/>
    <w:rsid w:val="00F51E8E"/>
    <w:rsid w:val="00F56B04"/>
    <w:rsid w:val="00F8277B"/>
    <w:rsid w:val="00F85B70"/>
    <w:rsid w:val="00FC7FD6"/>
    <w:rsid w:val="00FF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7A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37A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7A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081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F8277B"/>
    <w:rPr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474AF3"/>
    <w:pPr>
      <w:jc w:val="center"/>
    </w:pPr>
    <w:rPr>
      <w:b/>
      <w:sz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74AF3"/>
    <w:rPr>
      <w:b/>
      <w:sz w:val="24"/>
      <w:lang w:val="en-US" w:eastAsia="en-US"/>
    </w:rPr>
  </w:style>
  <w:style w:type="paragraph" w:styleId="NoSpacing">
    <w:name w:val="No Spacing"/>
    <w:uiPriority w:val="1"/>
    <w:qFormat/>
    <w:rsid w:val="00474AF3"/>
    <w:rPr>
      <w:lang w:val="en-GB" w:eastAsia="en-US"/>
    </w:rPr>
  </w:style>
  <w:style w:type="paragraph" w:styleId="Subtitle">
    <w:name w:val="Subtitle"/>
    <w:basedOn w:val="Normal"/>
    <w:link w:val="SubtitleChar"/>
    <w:qFormat/>
    <w:rsid w:val="00474AF3"/>
    <w:pPr>
      <w:jc w:val="center"/>
    </w:pPr>
    <w:rPr>
      <w:b/>
      <w:bCs/>
      <w:lang w:val="en-US"/>
    </w:rPr>
  </w:style>
  <w:style w:type="character" w:customStyle="1" w:styleId="SubtitleChar">
    <w:name w:val="Subtitle Char"/>
    <w:basedOn w:val="DefaultParagraphFont"/>
    <w:link w:val="Subtitle"/>
    <w:rsid w:val="00474AF3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474AF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1E7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DB4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07E1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7A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37A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7A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081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F8277B"/>
    <w:rPr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474AF3"/>
    <w:pPr>
      <w:jc w:val="center"/>
    </w:pPr>
    <w:rPr>
      <w:b/>
      <w:sz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74AF3"/>
    <w:rPr>
      <w:b/>
      <w:sz w:val="24"/>
      <w:lang w:val="en-US" w:eastAsia="en-US"/>
    </w:rPr>
  </w:style>
  <w:style w:type="paragraph" w:styleId="NoSpacing">
    <w:name w:val="No Spacing"/>
    <w:uiPriority w:val="1"/>
    <w:qFormat/>
    <w:rsid w:val="00474AF3"/>
    <w:rPr>
      <w:lang w:val="en-GB" w:eastAsia="en-US"/>
    </w:rPr>
  </w:style>
  <w:style w:type="paragraph" w:styleId="Subtitle">
    <w:name w:val="Subtitle"/>
    <w:basedOn w:val="Normal"/>
    <w:link w:val="SubtitleChar"/>
    <w:qFormat/>
    <w:rsid w:val="00474AF3"/>
    <w:pPr>
      <w:jc w:val="center"/>
    </w:pPr>
    <w:rPr>
      <w:b/>
      <w:bCs/>
      <w:lang w:val="en-US"/>
    </w:rPr>
  </w:style>
  <w:style w:type="character" w:customStyle="1" w:styleId="SubtitleChar">
    <w:name w:val="Subtitle Char"/>
    <w:basedOn w:val="DefaultParagraphFont"/>
    <w:link w:val="Subtitle"/>
    <w:rsid w:val="00474AF3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474AF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1E7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DB4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07E1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css@hamilton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p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BCEDE0B-7FBC-41EC-910F-A4E43815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</Template>
  <TotalTime>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- Missing Documentation</vt:lpstr>
    </vt:vector>
  </TitlesOfParts>
  <Company>Mission Systems Development Corp.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- Missing Documentation</dc:title>
  <dc:creator>Tim Byng</dc:creator>
  <cp:lastModifiedBy>Owner</cp:lastModifiedBy>
  <cp:revision>2</cp:revision>
  <cp:lastPrinted>2019-06-20T15:25:00Z</cp:lastPrinted>
  <dcterms:created xsi:type="dcterms:W3CDTF">2020-09-15T14:00:00Z</dcterms:created>
  <dcterms:modified xsi:type="dcterms:W3CDTF">2020-09-15T14:00:00Z</dcterms:modified>
</cp:coreProperties>
</file>